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8AAD1F" w14:textId="5BDA30C9" w:rsidR="004240A9" w:rsidRPr="00BB5625" w:rsidRDefault="004240A9" w:rsidP="002D3B75">
      <w:pPr>
        <w:pStyle w:val="NormaleWeb"/>
        <w:spacing w:before="0" w:beforeAutospacing="0" w:after="0" w:afterAutospacing="0" w:line="360" w:lineRule="atLeast"/>
        <w:jc w:val="center"/>
        <w:textAlignment w:val="baseline"/>
        <w:rPr>
          <w:rFonts w:ascii="Montserrat" w:hAnsi="Montserrat"/>
          <w:b/>
          <w:bCs/>
          <w:color w:val="2F5496" w:themeColor="accent1" w:themeShade="BF"/>
          <w:sz w:val="20"/>
          <w:szCs w:val="20"/>
        </w:rPr>
      </w:pPr>
      <w:r w:rsidRPr="00BB5625">
        <w:rPr>
          <w:rFonts w:ascii="Montserrat" w:hAnsi="Montserrat"/>
          <w:b/>
          <w:bCs/>
          <w:color w:val="2F5496" w:themeColor="accent1" w:themeShade="BF"/>
          <w:sz w:val="20"/>
          <w:szCs w:val="20"/>
        </w:rPr>
        <w:t>INFORMATIVA SUL TRATTAMENTO DEI DATI DEGLI UTENTI CHE SI REGISTRANO PER FARE UNA DONAZIONE A LIBERA</w:t>
      </w:r>
    </w:p>
    <w:p w14:paraId="50205D58" w14:textId="77777777" w:rsidR="004240A9" w:rsidRPr="00BB5625" w:rsidRDefault="004240A9" w:rsidP="002D3B75">
      <w:pPr>
        <w:pStyle w:val="NormaleWeb"/>
        <w:spacing w:before="0" w:beforeAutospacing="0" w:after="0" w:afterAutospacing="0" w:line="360" w:lineRule="atLeast"/>
        <w:jc w:val="center"/>
        <w:textAlignment w:val="baseline"/>
        <w:rPr>
          <w:rFonts w:ascii="Montserrat" w:hAnsi="Montserrat"/>
          <w:b/>
          <w:bCs/>
          <w:color w:val="2F5496" w:themeColor="accent1" w:themeShade="BF"/>
          <w:sz w:val="20"/>
          <w:szCs w:val="20"/>
        </w:rPr>
      </w:pPr>
      <w:r w:rsidRPr="00BB5625">
        <w:rPr>
          <w:rFonts w:ascii="Montserrat" w:hAnsi="Montserrat"/>
          <w:b/>
          <w:bCs/>
          <w:color w:val="2F5496" w:themeColor="accent1" w:themeShade="BF"/>
          <w:sz w:val="20"/>
          <w:szCs w:val="20"/>
        </w:rPr>
        <w:t>ai sensi dell'articolo 13 del Regolamento (UE) 2016/67</w:t>
      </w:r>
    </w:p>
    <w:p w14:paraId="5DE0D706" w14:textId="77777777" w:rsidR="004240A9" w:rsidRPr="00BB5625" w:rsidRDefault="004240A9" w:rsidP="002D3B75">
      <w:pPr>
        <w:pStyle w:val="NormaleWeb"/>
        <w:spacing w:before="0" w:beforeAutospacing="0" w:after="0" w:afterAutospacing="0" w:line="360" w:lineRule="atLeast"/>
        <w:jc w:val="center"/>
        <w:textAlignment w:val="baseline"/>
        <w:rPr>
          <w:rFonts w:ascii="Montserrat" w:hAnsi="Montserrat"/>
          <w:b/>
          <w:bCs/>
          <w:color w:val="2F5496" w:themeColor="accent1" w:themeShade="BF"/>
          <w:sz w:val="20"/>
          <w:szCs w:val="20"/>
        </w:rPr>
      </w:pPr>
    </w:p>
    <w:p w14:paraId="3DCB906C" w14:textId="77777777" w:rsidR="00ED2E2C" w:rsidRPr="00BB5625" w:rsidRDefault="00ED2E2C" w:rsidP="00535F7B">
      <w:pPr>
        <w:pStyle w:val="Paragrafoelenco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b/>
          <w:bCs/>
          <w:color w:val="2F5496" w:themeColor="accent1" w:themeShade="BF"/>
          <w:kern w:val="0"/>
          <w:sz w:val="20"/>
          <w:szCs w:val="20"/>
          <w:lang w:eastAsia="it-IT"/>
          <w14:ligatures w14:val="none"/>
        </w:rPr>
      </w:pPr>
      <w:r w:rsidRPr="00BB5625">
        <w:rPr>
          <w:rFonts w:ascii="Montserrat" w:eastAsia="Times New Roman" w:hAnsi="Montserrat" w:cs="Times New Roman"/>
          <w:b/>
          <w:bCs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>Premessa</w:t>
      </w:r>
    </w:p>
    <w:p w14:paraId="45706297" w14:textId="379AFB48" w:rsidR="00ED2E2C" w:rsidRPr="00BB5625" w:rsidRDefault="00ED2E2C" w:rsidP="00535F7B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b/>
          <w:bCs/>
          <w:color w:val="2F5496" w:themeColor="accent1" w:themeShade="BF"/>
          <w:kern w:val="0"/>
          <w:sz w:val="20"/>
          <w:szCs w:val="20"/>
          <w:lang w:eastAsia="it-IT"/>
          <w14:ligatures w14:val="none"/>
        </w:rPr>
      </w:pPr>
      <w:r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Ai </w:t>
      </w:r>
      <w:r w:rsidR="00614C73"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>sensi del</w:t>
      </w:r>
      <w:r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 Regolamento (UE) 2016/679 (di seguito "Regolamento"), questa pagina descrive le modalità di trattamento dei dati </w:t>
      </w:r>
      <w:r w:rsidR="00614C73"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>personali dei</w:t>
      </w:r>
      <w:r w:rsidRPr="00BB5625">
        <w:rPr>
          <w:rFonts w:ascii="Montserrat" w:eastAsia="Times New Roman" w:hAnsi="Montserrat" w:cs="Times New Roman"/>
          <w:b/>
          <w:bCs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 DONATORI</w:t>
      </w:r>
      <w:r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 che vengono trattati dall’Associazione </w:t>
      </w:r>
      <w:r w:rsidRPr="00BB5625">
        <w:rPr>
          <w:rFonts w:ascii="Montserrat" w:eastAsia="Times New Roman" w:hAnsi="Montserrat" w:cs="Times New Roman"/>
          <w:b/>
          <w:bCs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>Libera. Associazioni, nomi e numeri contro le mafie</w:t>
      </w:r>
      <w:r w:rsidR="002D3B75" w:rsidRPr="00BB5625">
        <w:rPr>
          <w:rFonts w:ascii="Montserrat" w:eastAsia="Times New Roman" w:hAnsi="Montserrat" w:cs="Times New Roman"/>
          <w:b/>
          <w:bCs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. </w:t>
      </w:r>
      <w:r w:rsidRPr="00BB5625">
        <w:rPr>
          <w:rFonts w:ascii="Montserrat" w:eastAsia="Times New Roman" w:hAnsi="Montserrat" w:cs="Times New Roman"/>
          <w:b/>
          <w:bCs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 </w:t>
      </w:r>
    </w:p>
    <w:p w14:paraId="03830F27" w14:textId="4D7DB7DE" w:rsidR="00ED2E2C" w:rsidRPr="00BB5625" w:rsidRDefault="00ED2E2C" w:rsidP="00535F7B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</w:pPr>
      <w:r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Libera rispetta la </w:t>
      </w:r>
      <w:r w:rsidR="00614C73"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>privacy degli</w:t>
      </w:r>
      <w:r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 </w:t>
      </w:r>
      <w:r w:rsidR="00614C73"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>utenti e</w:t>
      </w:r>
      <w:r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 si impegna a proteggere i dati personali che gli stessi conferiscono, nel rispetto dei principi di trasparenza, liceità e correttezza previsti dal Regolamento. </w:t>
      </w:r>
    </w:p>
    <w:p w14:paraId="795F3F70" w14:textId="77777777" w:rsidR="00ED2E2C" w:rsidRPr="00BB5625" w:rsidRDefault="00ED2E2C" w:rsidP="00535F7B">
      <w:pPr>
        <w:pStyle w:val="Paragrafoelenco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</w:pPr>
      <w:r w:rsidRPr="00BB5625">
        <w:rPr>
          <w:rFonts w:ascii="Montserrat" w:hAnsi="Montserrat"/>
          <w:color w:val="333333"/>
          <w:sz w:val="20"/>
          <w:szCs w:val="20"/>
        </w:rPr>
        <w:t xml:space="preserve"> </w:t>
      </w:r>
      <w:r w:rsidRPr="00BB5625">
        <w:rPr>
          <w:rFonts w:ascii="Montserrat" w:eastAsia="Times New Roman" w:hAnsi="Montserrat" w:cs="Times New Roman"/>
          <w:b/>
          <w:bCs/>
          <w:color w:val="2F5496" w:themeColor="accent1" w:themeShade="BF"/>
          <w:kern w:val="0"/>
          <w:sz w:val="20"/>
          <w:szCs w:val="20"/>
          <w:bdr w:val="none" w:sz="0" w:space="0" w:color="auto" w:frame="1"/>
          <w:lang w:eastAsia="it-IT"/>
          <w14:ligatures w14:val="none"/>
        </w:rPr>
        <w:t>TITOLARE DEL TRATTAMENTO</w:t>
      </w:r>
    </w:p>
    <w:p w14:paraId="7E91C06E" w14:textId="4058B339" w:rsidR="00ED2E2C" w:rsidRPr="00BB5625" w:rsidRDefault="00ED2E2C" w:rsidP="00535F7B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color w:val="FF0000"/>
          <w:kern w:val="0"/>
          <w:sz w:val="20"/>
          <w:szCs w:val="20"/>
          <w:lang w:eastAsia="it-IT"/>
          <w14:ligatures w14:val="none"/>
        </w:rPr>
      </w:pPr>
      <w:r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>Titolare del trattamento è Libera. Associazioni, nomi e numeri contro le mafie, con sede legale e operativa in Via Stamira 5 - 00162 Roma (</w:t>
      </w:r>
      <w:r w:rsidR="004B3FE4"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>E-mail</w:t>
      </w:r>
      <w:r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>:</w:t>
      </w:r>
      <w:r w:rsidR="00614C73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 </w:t>
      </w:r>
      <w:r w:rsidR="00A63E48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>sostie</w:t>
      </w:r>
      <w:r w:rsidR="004B3FE4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>ni@libera.it).</w:t>
      </w:r>
    </w:p>
    <w:p w14:paraId="389048AD" w14:textId="77777777" w:rsidR="00ED2E2C" w:rsidRPr="00BB5625" w:rsidRDefault="00ED2E2C" w:rsidP="00535F7B">
      <w:pPr>
        <w:pStyle w:val="Paragrafoelenco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</w:pPr>
      <w:r w:rsidRPr="00BB5625">
        <w:rPr>
          <w:rFonts w:ascii="Montserrat" w:eastAsia="Times New Roman" w:hAnsi="Montserrat" w:cs="Times New Roman"/>
          <w:b/>
          <w:bCs/>
          <w:color w:val="2F5496" w:themeColor="accent1" w:themeShade="BF"/>
          <w:kern w:val="0"/>
          <w:sz w:val="20"/>
          <w:szCs w:val="20"/>
          <w:bdr w:val="none" w:sz="0" w:space="0" w:color="auto" w:frame="1"/>
          <w:lang w:eastAsia="it-IT"/>
          <w14:ligatures w14:val="none"/>
        </w:rPr>
        <w:t>RESPONSABILE DELLA PROTEZIONE DEI DATI</w:t>
      </w:r>
    </w:p>
    <w:p w14:paraId="60C99F55" w14:textId="42339786" w:rsidR="00ED2E2C" w:rsidRPr="004B3FE4" w:rsidRDefault="00ED2E2C" w:rsidP="00535F7B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</w:pPr>
      <w:r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Il Responsabile della Protezione dei Dati (RPD) può essere contattato per iscritto   al seguente indirizzo: </w:t>
      </w:r>
      <w:r w:rsidRPr="00BB5625">
        <w:rPr>
          <w:rFonts w:ascii="Montserrat" w:eastAsia="Times New Roman" w:hAnsi="Montserrat" w:cs="Times New Roman"/>
          <w:b/>
          <w:bCs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Libera. Associazioni, nomi e numeri contro le mafie Via Stamira 5 - 00162 Roma. </w:t>
      </w:r>
    </w:p>
    <w:p w14:paraId="62F59E9B" w14:textId="5066F7F9" w:rsidR="004240A9" w:rsidRPr="00BB5625" w:rsidRDefault="00ED2E2C" w:rsidP="00535F7B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b/>
          <w:bCs/>
          <w:color w:val="2F5496" w:themeColor="accent1" w:themeShade="BF"/>
          <w:kern w:val="0"/>
          <w:sz w:val="20"/>
          <w:szCs w:val="20"/>
          <w:lang w:eastAsia="it-IT"/>
          <w14:ligatures w14:val="none"/>
        </w:rPr>
      </w:pPr>
      <w:r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Oppure tramite </w:t>
      </w:r>
      <w:r w:rsidR="00DD0A3A"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>e-mail</w:t>
      </w:r>
      <w:r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 inviando una comunicazione/richiesta all’indirizzo di posta </w:t>
      </w:r>
      <w:r w:rsidR="004B3FE4"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>elettronica privacy@libera.it</w:t>
      </w:r>
      <w:r w:rsidRPr="00BB5625">
        <w:rPr>
          <w:rFonts w:ascii="Montserrat" w:eastAsia="Times New Roman" w:hAnsi="Montserrat" w:cs="Times New Roman"/>
          <w:b/>
          <w:bCs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>.</w:t>
      </w:r>
    </w:p>
    <w:p w14:paraId="6F8F5659" w14:textId="65B2B352" w:rsidR="00ED2E2C" w:rsidRPr="00BB5625" w:rsidRDefault="002D3B75" w:rsidP="00535F7B">
      <w:pPr>
        <w:pStyle w:val="Paragrafoelenco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b/>
          <w:bCs/>
          <w:color w:val="2F5496" w:themeColor="accent1" w:themeShade="BF"/>
          <w:kern w:val="0"/>
          <w:sz w:val="20"/>
          <w:szCs w:val="20"/>
          <w:lang w:eastAsia="it-IT"/>
          <w14:ligatures w14:val="none"/>
        </w:rPr>
      </w:pPr>
      <w:r w:rsidRPr="00BB5625">
        <w:rPr>
          <w:rFonts w:ascii="Montserrat" w:eastAsia="Times New Roman" w:hAnsi="Montserrat" w:cs="Times New Roman"/>
          <w:b/>
          <w:bCs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MODALITA’ DI DONAZIONE E </w:t>
      </w:r>
      <w:r w:rsidR="00ED2E2C" w:rsidRPr="00BB5625">
        <w:rPr>
          <w:rFonts w:ascii="Montserrat" w:eastAsia="Times New Roman" w:hAnsi="Montserrat" w:cs="Times New Roman"/>
          <w:b/>
          <w:bCs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>CATEGORIE DI DATI TRATTATI</w:t>
      </w:r>
      <w:r w:rsidR="00732CC4" w:rsidRPr="00BB5625">
        <w:rPr>
          <w:rFonts w:ascii="Montserrat" w:eastAsia="Times New Roman" w:hAnsi="Montserrat" w:cs="Times New Roman"/>
          <w:b/>
          <w:bCs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. </w:t>
      </w:r>
      <w:r w:rsidR="00ED2E2C" w:rsidRPr="00BB5625">
        <w:rPr>
          <w:rFonts w:ascii="Montserrat" w:eastAsia="Times New Roman" w:hAnsi="Montserrat" w:cs="Times New Roman"/>
          <w:b/>
          <w:bCs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 </w:t>
      </w:r>
      <w:r w:rsidR="00732CC4" w:rsidRPr="00BB5625">
        <w:rPr>
          <w:rFonts w:ascii="Montserrat" w:eastAsia="Times New Roman" w:hAnsi="Montserrat" w:cs="Times New Roman"/>
          <w:b/>
          <w:bCs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 </w:t>
      </w:r>
    </w:p>
    <w:p w14:paraId="04EBDFA3" w14:textId="167CBD0F" w:rsidR="004240A9" w:rsidRDefault="00F2055C" w:rsidP="00535F7B">
      <w:pPr>
        <w:pStyle w:val="NormaleWeb"/>
        <w:spacing w:before="0" w:beforeAutospacing="0" w:after="0" w:afterAutospacing="0"/>
        <w:jc w:val="both"/>
        <w:textAlignment w:val="baseline"/>
        <w:rPr>
          <w:rFonts w:ascii="Montserrat" w:hAnsi="Montserrat"/>
          <w:color w:val="2F5496" w:themeColor="accent1" w:themeShade="BF"/>
          <w:sz w:val="20"/>
          <w:szCs w:val="20"/>
        </w:rPr>
      </w:pPr>
      <w:r w:rsidRPr="00BB5625">
        <w:rPr>
          <w:rFonts w:ascii="Montserrat" w:hAnsi="Montserrat"/>
          <w:color w:val="2F5496" w:themeColor="accent1" w:themeShade="BF"/>
          <w:sz w:val="20"/>
          <w:szCs w:val="20"/>
        </w:rPr>
        <w:t xml:space="preserve">L’interessato </w:t>
      </w:r>
      <w:r w:rsidR="004240A9" w:rsidRPr="00BB5625">
        <w:rPr>
          <w:rFonts w:ascii="Montserrat" w:hAnsi="Montserrat"/>
          <w:color w:val="2F5496" w:themeColor="accent1" w:themeShade="BF"/>
          <w:sz w:val="20"/>
          <w:szCs w:val="20"/>
        </w:rPr>
        <w:t>ha la possibilità di</w:t>
      </w:r>
      <w:r w:rsidRPr="00BB5625">
        <w:rPr>
          <w:rFonts w:ascii="Montserrat" w:hAnsi="Montserrat"/>
          <w:color w:val="2F5496" w:themeColor="accent1" w:themeShade="BF"/>
          <w:sz w:val="20"/>
          <w:szCs w:val="20"/>
        </w:rPr>
        <w:t xml:space="preserve"> sostenere l’associazione attraverso una </w:t>
      </w:r>
      <w:r w:rsidR="00ED0FC3" w:rsidRPr="00BB5625">
        <w:rPr>
          <w:rFonts w:ascii="Montserrat" w:hAnsi="Montserrat"/>
          <w:color w:val="2F5496" w:themeColor="accent1" w:themeShade="BF"/>
          <w:sz w:val="20"/>
          <w:szCs w:val="20"/>
        </w:rPr>
        <w:t xml:space="preserve">donazione </w:t>
      </w:r>
      <w:r w:rsidR="00ED0FC3">
        <w:rPr>
          <w:rFonts w:ascii="Montserrat" w:hAnsi="Montserrat"/>
          <w:color w:val="2F5496" w:themeColor="accent1" w:themeShade="BF"/>
          <w:sz w:val="20"/>
          <w:szCs w:val="20"/>
        </w:rPr>
        <w:t>scegliendo</w:t>
      </w:r>
      <w:r w:rsidR="007452E7">
        <w:rPr>
          <w:rFonts w:ascii="Montserrat" w:hAnsi="Montserrat"/>
          <w:color w:val="2F5496" w:themeColor="accent1" w:themeShade="BF"/>
          <w:sz w:val="20"/>
          <w:szCs w:val="20"/>
        </w:rPr>
        <w:t xml:space="preserve"> fra</w:t>
      </w:r>
      <w:r w:rsidR="004240A9" w:rsidRPr="00BB5625">
        <w:rPr>
          <w:rFonts w:ascii="Montserrat" w:hAnsi="Montserrat"/>
          <w:color w:val="2F5496" w:themeColor="accent1" w:themeShade="BF"/>
          <w:sz w:val="20"/>
          <w:szCs w:val="20"/>
        </w:rPr>
        <w:t>:</w:t>
      </w:r>
    </w:p>
    <w:p w14:paraId="24364AEE" w14:textId="77777777" w:rsidR="008C6E68" w:rsidRPr="00BB5625" w:rsidRDefault="008C6E68" w:rsidP="00535F7B">
      <w:pPr>
        <w:pStyle w:val="NormaleWeb"/>
        <w:spacing w:before="0" w:beforeAutospacing="0" w:after="0" w:afterAutospacing="0"/>
        <w:jc w:val="both"/>
        <w:textAlignment w:val="baseline"/>
        <w:rPr>
          <w:rFonts w:ascii="Montserrat" w:hAnsi="Montserrat"/>
          <w:color w:val="2F5496" w:themeColor="accent1" w:themeShade="BF"/>
          <w:sz w:val="20"/>
          <w:szCs w:val="20"/>
        </w:rPr>
      </w:pPr>
    </w:p>
    <w:p w14:paraId="558946B8" w14:textId="77777777" w:rsidR="002A01CB" w:rsidRDefault="004240A9" w:rsidP="002A01CB">
      <w:pPr>
        <w:pStyle w:val="NormaleWeb"/>
        <w:numPr>
          <w:ilvl w:val="0"/>
          <w:numId w:val="11"/>
        </w:numPr>
        <w:spacing w:before="0" w:beforeAutospacing="0" w:after="0" w:afterAutospacing="0"/>
        <w:jc w:val="both"/>
        <w:textAlignment w:val="baseline"/>
        <w:rPr>
          <w:rFonts w:ascii="Montserrat" w:hAnsi="Montserrat"/>
          <w:color w:val="2F5496" w:themeColor="accent1" w:themeShade="BF"/>
          <w:sz w:val="20"/>
          <w:szCs w:val="20"/>
        </w:rPr>
      </w:pPr>
      <w:r w:rsidRPr="00BB5625">
        <w:rPr>
          <w:rFonts w:ascii="Montserrat" w:hAnsi="Montserrat"/>
          <w:b/>
          <w:bCs/>
          <w:color w:val="2F5496" w:themeColor="accent1" w:themeShade="BF"/>
          <w:sz w:val="20"/>
          <w:szCs w:val="20"/>
        </w:rPr>
        <w:t xml:space="preserve"> Donazione </w:t>
      </w:r>
      <w:r w:rsidRPr="00BB5625">
        <w:rPr>
          <w:rFonts w:ascii="Montserrat" w:hAnsi="Montserrat"/>
          <w:b/>
          <w:bCs/>
          <w:i/>
          <w:iCs/>
          <w:color w:val="2F5496" w:themeColor="accent1" w:themeShade="BF"/>
          <w:sz w:val="20"/>
          <w:szCs w:val="20"/>
        </w:rPr>
        <w:t>una tantum</w:t>
      </w:r>
      <w:r w:rsidR="00ED2E2C" w:rsidRPr="00BB5625">
        <w:rPr>
          <w:rFonts w:ascii="Montserrat" w:hAnsi="Montserrat"/>
          <w:color w:val="2F5496" w:themeColor="accent1" w:themeShade="BF"/>
          <w:sz w:val="20"/>
          <w:szCs w:val="20"/>
        </w:rPr>
        <w:t xml:space="preserve"> </w:t>
      </w:r>
      <w:r w:rsidR="00ED2E2C" w:rsidRPr="00BB5625">
        <w:rPr>
          <w:rFonts w:ascii="Montserrat" w:hAnsi="Montserrat"/>
          <w:b/>
          <w:bCs/>
          <w:color w:val="2F5496" w:themeColor="accent1" w:themeShade="BF"/>
          <w:sz w:val="20"/>
          <w:szCs w:val="20"/>
        </w:rPr>
        <w:t xml:space="preserve">e </w:t>
      </w:r>
      <w:r w:rsidR="00ED0FC3" w:rsidRPr="00BB5625">
        <w:rPr>
          <w:rFonts w:ascii="Montserrat" w:hAnsi="Montserrat"/>
          <w:b/>
          <w:bCs/>
          <w:color w:val="2F5496" w:themeColor="accent1" w:themeShade="BF"/>
          <w:sz w:val="20"/>
          <w:szCs w:val="20"/>
        </w:rPr>
        <w:t>continuativa</w:t>
      </w:r>
      <w:r w:rsidR="00ED0FC3">
        <w:rPr>
          <w:rFonts w:ascii="Montserrat" w:hAnsi="Montserrat"/>
          <w:b/>
          <w:bCs/>
          <w:color w:val="2F5496" w:themeColor="accent1" w:themeShade="BF"/>
          <w:sz w:val="20"/>
          <w:szCs w:val="20"/>
        </w:rPr>
        <w:t xml:space="preserve">: </w:t>
      </w:r>
      <w:r w:rsidR="00391C44">
        <w:rPr>
          <w:rFonts w:ascii="Montserrat" w:hAnsi="Montserrat"/>
          <w:color w:val="2F5496" w:themeColor="accent1" w:themeShade="BF"/>
          <w:sz w:val="20"/>
          <w:szCs w:val="20"/>
        </w:rPr>
        <w:t>l</w:t>
      </w:r>
      <w:r w:rsidR="00ED0FC3" w:rsidRPr="00BB5625">
        <w:rPr>
          <w:rFonts w:ascii="Montserrat" w:hAnsi="Montserrat"/>
          <w:color w:val="2F5496" w:themeColor="accent1" w:themeShade="BF"/>
          <w:sz w:val="20"/>
          <w:szCs w:val="20"/>
        </w:rPr>
        <w:t>’utente</w:t>
      </w:r>
      <w:r w:rsidRPr="00BB5625">
        <w:rPr>
          <w:rFonts w:ascii="Montserrat" w:hAnsi="Montserrat"/>
          <w:color w:val="2F5496" w:themeColor="accent1" w:themeShade="BF"/>
          <w:sz w:val="20"/>
          <w:szCs w:val="20"/>
        </w:rPr>
        <w:t xml:space="preserve"> </w:t>
      </w:r>
      <w:r w:rsidR="00ED2E2C" w:rsidRPr="00BB5625">
        <w:rPr>
          <w:rFonts w:ascii="Montserrat" w:hAnsi="Montserrat"/>
          <w:color w:val="2F5496" w:themeColor="accent1" w:themeShade="BF"/>
          <w:sz w:val="20"/>
          <w:szCs w:val="20"/>
        </w:rPr>
        <w:t xml:space="preserve">sceglie l’importo che vuole </w:t>
      </w:r>
      <w:r w:rsidR="00ED0FC3" w:rsidRPr="00BB5625">
        <w:rPr>
          <w:rFonts w:ascii="Montserrat" w:hAnsi="Montserrat"/>
          <w:color w:val="2F5496" w:themeColor="accent1" w:themeShade="BF"/>
          <w:sz w:val="20"/>
          <w:szCs w:val="20"/>
        </w:rPr>
        <w:t>donare, una</w:t>
      </w:r>
      <w:r w:rsidR="002D3B75" w:rsidRPr="00BB5625">
        <w:rPr>
          <w:rFonts w:ascii="Montserrat" w:hAnsi="Montserrat"/>
          <w:color w:val="2F5496" w:themeColor="accent1" w:themeShade="BF"/>
          <w:sz w:val="20"/>
          <w:szCs w:val="20"/>
        </w:rPr>
        <w:t xml:space="preserve"> volta sola oppure</w:t>
      </w:r>
      <w:r w:rsidR="00ED2E2C" w:rsidRPr="00BB5625">
        <w:rPr>
          <w:rFonts w:ascii="Montserrat" w:hAnsi="Montserrat"/>
          <w:color w:val="2F5496" w:themeColor="accent1" w:themeShade="BF"/>
          <w:sz w:val="20"/>
          <w:szCs w:val="20"/>
        </w:rPr>
        <w:t xml:space="preserve"> in modo </w:t>
      </w:r>
      <w:r w:rsidR="002D3B75" w:rsidRPr="00BB5625">
        <w:rPr>
          <w:rFonts w:ascii="Montserrat" w:hAnsi="Montserrat"/>
          <w:color w:val="2F5496" w:themeColor="accent1" w:themeShade="BF"/>
          <w:sz w:val="20"/>
          <w:szCs w:val="20"/>
        </w:rPr>
        <w:t>continuativo</w:t>
      </w:r>
      <w:r w:rsidR="00ED2E2C" w:rsidRPr="00BB5625">
        <w:rPr>
          <w:rFonts w:ascii="Montserrat" w:hAnsi="Montserrat"/>
          <w:color w:val="2F5496" w:themeColor="accent1" w:themeShade="BF"/>
          <w:sz w:val="20"/>
          <w:szCs w:val="20"/>
        </w:rPr>
        <w:t xml:space="preserve">, </w:t>
      </w:r>
      <w:r w:rsidRPr="00BB5625">
        <w:rPr>
          <w:rFonts w:ascii="Montserrat" w:hAnsi="Montserrat"/>
          <w:color w:val="2F5496" w:themeColor="accent1" w:themeShade="BF"/>
          <w:sz w:val="20"/>
          <w:szCs w:val="20"/>
        </w:rPr>
        <w:t>comunicando i suoi dati anagrafici e di contatto</w:t>
      </w:r>
      <w:r w:rsidR="008C6E68">
        <w:rPr>
          <w:rFonts w:ascii="Montserrat" w:hAnsi="Montserrat"/>
          <w:color w:val="2F5496" w:themeColor="accent1" w:themeShade="BF"/>
          <w:sz w:val="20"/>
          <w:szCs w:val="20"/>
        </w:rPr>
        <w:t xml:space="preserve"> e l’indirizzo</w:t>
      </w:r>
      <w:r w:rsidR="002707B5">
        <w:rPr>
          <w:rFonts w:ascii="Montserrat" w:hAnsi="Montserrat"/>
          <w:color w:val="2F5496" w:themeColor="accent1" w:themeShade="BF"/>
          <w:sz w:val="20"/>
          <w:szCs w:val="20"/>
        </w:rPr>
        <w:t xml:space="preserve"> e</w:t>
      </w:r>
      <w:r w:rsidR="002707B5" w:rsidRPr="00BB5625">
        <w:rPr>
          <w:rFonts w:ascii="Montserrat" w:hAnsi="Montserrat"/>
          <w:color w:val="2F5496" w:themeColor="accent1" w:themeShade="BF"/>
          <w:sz w:val="20"/>
          <w:szCs w:val="20"/>
        </w:rPr>
        <w:t>-mail</w:t>
      </w:r>
      <w:r w:rsidR="002707B5">
        <w:rPr>
          <w:rFonts w:ascii="Montserrat" w:hAnsi="Montserrat"/>
          <w:color w:val="2F5496" w:themeColor="accent1" w:themeShade="BF"/>
          <w:sz w:val="20"/>
          <w:szCs w:val="20"/>
        </w:rPr>
        <w:t xml:space="preserve">, </w:t>
      </w:r>
      <w:r w:rsidR="002707B5" w:rsidRPr="00BB5625">
        <w:rPr>
          <w:rFonts w:ascii="Montserrat" w:hAnsi="Montserrat"/>
          <w:color w:val="2F5496" w:themeColor="accent1" w:themeShade="BF"/>
          <w:sz w:val="20"/>
          <w:szCs w:val="20"/>
        </w:rPr>
        <w:t>obbligatorio</w:t>
      </w:r>
      <w:r w:rsidR="002D3B75" w:rsidRPr="00BB5625">
        <w:rPr>
          <w:rFonts w:ascii="Montserrat" w:hAnsi="Montserrat"/>
          <w:color w:val="2F5496" w:themeColor="accent1" w:themeShade="BF"/>
          <w:sz w:val="20"/>
          <w:szCs w:val="20"/>
        </w:rPr>
        <w:t xml:space="preserve"> per poter dar seguito alla donazione. </w:t>
      </w:r>
      <w:r w:rsidR="00ED0FC3">
        <w:rPr>
          <w:rFonts w:ascii="Montserrat" w:hAnsi="Montserrat"/>
          <w:color w:val="2F5496" w:themeColor="accent1" w:themeShade="BF"/>
          <w:sz w:val="20"/>
          <w:szCs w:val="20"/>
        </w:rPr>
        <w:t xml:space="preserve"> </w:t>
      </w:r>
      <w:r w:rsidR="002D3B75" w:rsidRPr="00ED0FC3">
        <w:rPr>
          <w:rFonts w:ascii="Montserrat" w:hAnsi="Montserrat"/>
          <w:color w:val="2F5496" w:themeColor="accent1" w:themeShade="BF"/>
          <w:sz w:val="20"/>
          <w:szCs w:val="20"/>
        </w:rPr>
        <w:t xml:space="preserve">L’utente nel corso della procedura di registrazione può scegliere </w:t>
      </w:r>
      <w:r w:rsidR="00ED0FC3" w:rsidRPr="00ED0FC3">
        <w:rPr>
          <w:rFonts w:ascii="Montserrat" w:hAnsi="Montserrat"/>
          <w:color w:val="2F5496" w:themeColor="accent1" w:themeShade="BF"/>
          <w:sz w:val="20"/>
          <w:szCs w:val="20"/>
        </w:rPr>
        <w:t>di comunicare</w:t>
      </w:r>
      <w:r w:rsidR="002D3B75" w:rsidRPr="00ED0FC3">
        <w:rPr>
          <w:rFonts w:ascii="Montserrat" w:hAnsi="Montserrat"/>
          <w:color w:val="2F5496" w:themeColor="accent1" w:themeShade="BF"/>
          <w:sz w:val="20"/>
          <w:szCs w:val="20"/>
        </w:rPr>
        <w:t xml:space="preserve"> altri dati (codice fiscale, recapito telefonico, postale)</w:t>
      </w:r>
      <w:r w:rsidR="008C6E68" w:rsidRPr="00ED0FC3">
        <w:rPr>
          <w:rFonts w:ascii="Montserrat" w:hAnsi="Montserrat"/>
          <w:color w:val="2F5496" w:themeColor="accent1" w:themeShade="BF"/>
          <w:sz w:val="20"/>
          <w:szCs w:val="20"/>
        </w:rPr>
        <w:t xml:space="preserve">. </w:t>
      </w:r>
      <w:r w:rsidR="002707B5">
        <w:rPr>
          <w:rFonts w:ascii="Montserrat" w:hAnsi="Montserrat"/>
          <w:color w:val="2F5496" w:themeColor="accent1" w:themeShade="BF"/>
          <w:sz w:val="20"/>
          <w:szCs w:val="20"/>
        </w:rPr>
        <w:t xml:space="preserve"> </w:t>
      </w:r>
      <w:r w:rsidR="008C6E68" w:rsidRPr="002707B5">
        <w:rPr>
          <w:rFonts w:ascii="Montserrat" w:hAnsi="Montserrat"/>
          <w:color w:val="2F5496" w:themeColor="accent1" w:themeShade="BF"/>
          <w:sz w:val="20"/>
          <w:szCs w:val="20"/>
        </w:rPr>
        <w:t xml:space="preserve">I </w:t>
      </w:r>
      <w:r w:rsidR="002707B5" w:rsidRPr="002707B5">
        <w:rPr>
          <w:rFonts w:ascii="Montserrat" w:hAnsi="Montserrat"/>
          <w:color w:val="2F5496" w:themeColor="accent1" w:themeShade="BF"/>
          <w:sz w:val="20"/>
          <w:szCs w:val="20"/>
        </w:rPr>
        <w:t>dati</w:t>
      </w:r>
      <w:r w:rsidRPr="002707B5">
        <w:rPr>
          <w:rFonts w:ascii="Montserrat" w:hAnsi="Montserrat"/>
          <w:color w:val="2F5496" w:themeColor="accent1" w:themeShade="BF"/>
          <w:sz w:val="20"/>
          <w:szCs w:val="20"/>
        </w:rPr>
        <w:t xml:space="preserve"> di contatto </w:t>
      </w:r>
      <w:r w:rsidR="002707B5" w:rsidRPr="002707B5">
        <w:rPr>
          <w:rFonts w:ascii="Montserrat" w:hAnsi="Montserrat"/>
          <w:color w:val="2F5496" w:themeColor="accent1" w:themeShade="BF"/>
          <w:sz w:val="20"/>
          <w:szCs w:val="20"/>
        </w:rPr>
        <w:t>vengono utilizzati</w:t>
      </w:r>
      <w:r w:rsidRPr="002707B5">
        <w:rPr>
          <w:rFonts w:ascii="Montserrat" w:hAnsi="Montserrat"/>
          <w:color w:val="2F5496" w:themeColor="accent1" w:themeShade="BF"/>
          <w:sz w:val="20"/>
          <w:szCs w:val="20"/>
        </w:rPr>
        <w:t xml:space="preserve"> </w:t>
      </w:r>
      <w:r w:rsidR="008C6E68" w:rsidRPr="002707B5">
        <w:rPr>
          <w:rFonts w:ascii="Montserrat" w:hAnsi="Montserrat"/>
          <w:color w:val="2F5496" w:themeColor="accent1" w:themeShade="BF"/>
          <w:sz w:val="20"/>
          <w:szCs w:val="20"/>
        </w:rPr>
        <w:t xml:space="preserve">dal Titolare per aggiornare il donatore  </w:t>
      </w:r>
      <w:r w:rsidRPr="002707B5">
        <w:rPr>
          <w:rFonts w:ascii="Montserrat" w:hAnsi="Montserrat"/>
          <w:color w:val="2F5496" w:themeColor="accent1" w:themeShade="BF"/>
          <w:sz w:val="20"/>
          <w:szCs w:val="20"/>
        </w:rPr>
        <w:t xml:space="preserve"> sulle attività e le campagne promosse dal titolare</w:t>
      </w:r>
      <w:r w:rsidR="008C6E68" w:rsidRPr="002707B5">
        <w:rPr>
          <w:rFonts w:ascii="Montserrat" w:hAnsi="Montserrat"/>
          <w:color w:val="2F5496" w:themeColor="accent1" w:themeShade="BF"/>
          <w:sz w:val="20"/>
          <w:szCs w:val="20"/>
        </w:rPr>
        <w:t xml:space="preserve">. </w:t>
      </w:r>
      <w:bookmarkStart w:id="0" w:name="_Hlk179296606"/>
    </w:p>
    <w:p w14:paraId="334049AA" w14:textId="77777777" w:rsidR="002A01CB" w:rsidRPr="002A01CB" w:rsidRDefault="002A01CB" w:rsidP="002A01CB">
      <w:pPr>
        <w:pStyle w:val="NormaleWeb"/>
        <w:spacing w:before="0" w:beforeAutospacing="0" w:after="0" w:afterAutospacing="0"/>
        <w:ind w:left="928"/>
        <w:jc w:val="both"/>
        <w:textAlignment w:val="baseline"/>
        <w:rPr>
          <w:rFonts w:ascii="Montserrat" w:hAnsi="Montserrat"/>
          <w:color w:val="2F5496" w:themeColor="accent1" w:themeShade="BF"/>
          <w:sz w:val="20"/>
          <w:szCs w:val="20"/>
        </w:rPr>
      </w:pPr>
    </w:p>
    <w:p w14:paraId="6A2FC3BD" w14:textId="0E6AD37E" w:rsidR="00F56BE8" w:rsidRPr="002A01CB" w:rsidRDefault="00732CC4" w:rsidP="002A01CB">
      <w:pPr>
        <w:pStyle w:val="NormaleWeb"/>
        <w:numPr>
          <w:ilvl w:val="0"/>
          <w:numId w:val="11"/>
        </w:numPr>
        <w:spacing w:before="0" w:beforeAutospacing="0" w:after="0" w:afterAutospacing="0"/>
        <w:jc w:val="both"/>
        <w:textAlignment w:val="baseline"/>
        <w:rPr>
          <w:rFonts w:ascii="Montserrat" w:hAnsi="Montserrat"/>
          <w:color w:val="2F5496" w:themeColor="accent1" w:themeShade="BF"/>
          <w:sz w:val="20"/>
          <w:szCs w:val="20"/>
        </w:rPr>
      </w:pPr>
      <w:r w:rsidRPr="002A01CB">
        <w:rPr>
          <w:rFonts w:ascii="Montserrat" w:hAnsi="Montserrat"/>
          <w:b/>
          <w:bCs/>
          <w:color w:val="2F5496" w:themeColor="accent1" w:themeShade="BF"/>
          <w:sz w:val="20"/>
          <w:szCs w:val="20"/>
        </w:rPr>
        <w:t xml:space="preserve">Donazioni in </w:t>
      </w:r>
      <w:r w:rsidR="00391C44" w:rsidRPr="002A01CB">
        <w:rPr>
          <w:rFonts w:ascii="Montserrat" w:hAnsi="Montserrat"/>
          <w:b/>
          <w:bCs/>
          <w:color w:val="2F5496" w:themeColor="accent1" w:themeShade="BF"/>
          <w:sz w:val="20"/>
          <w:szCs w:val="20"/>
        </w:rPr>
        <w:t>memoria</w:t>
      </w:r>
      <w:r w:rsidR="00391C44" w:rsidRPr="002A01CB">
        <w:rPr>
          <w:rFonts w:ascii="Montserrat" w:hAnsi="Montserrat"/>
          <w:color w:val="2F5496" w:themeColor="accent1" w:themeShade="BF"/>
          <w:sz w:val="20"/>
          <w:szCs w:val="20"/>
        </w:rPr>
        <w:t xml:space="preserve">: </w:t>
      </w:r>
      <w:r w:rsidR="00627DEC" w:rsidRPr="002A01CB">
        <w:rPr>
          <w:rFonts w:ascii="Montserrat" w:hAnsi="Montserrat"/>
          <w:color w:val="2F5496" w:themeColor="accent1" w:themeShade="BF"/>
          <w:sz w:val="20"/>
          <w:szCs w:val="20"/>
        </w:rPr>
        <w:t xml:space="preserve">L’utente conferisce </w:t>
      </w:r>
      <w:r w:rsidRPr="002A01CB">
        <w:rPr>
          <w:rFonts w:ascii="Montserrat" w:hAnsi="Montserrat"/>
          <w:color w:val="2F5496" w:themeColor="accent1" w:themeShade="BF"/>
          <w:sz w:val="20"/>
          <w:szCs w:val="20"/>
        </w:rPr>
        <w:t>i suoi dati anagrafic</w:t>
      </w:r>
      <w:r w:rsidR="00627DEC" w:rsidRPr="002A01CB">
        <w:rPr>
          <w:rFonts w:ascii="Montserrat" w:hAnsi="Montserrat"/>
          <w:color w:val="2F5496" w:themeColor="accent1" w:themeShade="BF"/>
          <w:sz w:val="20"/>
          <w:szCs w:val="20"/>
        </w:rPr>
        <w:t xml:space="preserve">i  </w:t>
      </w:r>
      <w:r w:rsidRPr="002A01CB">
        <w:rPr>
          <w:rFonts w:ascii="Montserrat" w:hAnsi="Montserrat"/>
          <w:color w:val="2F5496" w:themeColor="accent1" w:themeShade="BF"/>
          <w:sz w:val="20"/>
          <w:szCs w:val="20"/>
        </w:rPr>
        <w:t xml:space="preserve"> e di </w:t>
      </w:r>
      <w:proofErr w:type="gramStart"/>
      <w:r w:rsidRPr="002A01CB">
        <w:rPr>
          <w:rFonts w:ascii="Montserrat" w:hAnsi="Montserrat"/>
          <w:color w:val="2F5496" w:themeColor="accent1" w:themeShade="BF"/>
          <w:sz w:val="20"/>
          <w:szCs w:val="20"/>
        </w:rPr>
        <w:t xml:space="preserve">contatto, </w:t>
      </w:r>
      <w:r w:rsidR="00627DEC" w:rsidRPr="002A01CB">
        <w:rPr>
          <w:rFonts w:ascii="Montserrat" w:hAnsi="Montserrat"/>
          <w:color w:val="2F5496" w:themeColor="accent1" w:themeShade="BF"/>
          <w:sz w:val="20"/>
          <w:szCs w:val="20"/>
        </w:rPr>
        <w:t xml:space="preserve"> </w:t>
      </w:r>
      <w:r w:rsidR="00F56BE8" w:rsidRPr="002A01CB">
        <w:rPr>
          <w:rFonts w:ascii="Montserrat" w:hAnsi="Montserrat"/>
          <w:color w:val="2F5496" w:themeColor="accent1" w:themeShade="BF"/>
          <w:sz w:val="20"/>
          <w:szCs w:val="20"/>
        </w:rPr>
        <w:t xml:space="preserve"> </w:t>
      </w:r>
      <w:proofErr w:type="gramEnd"/>
      <w:r w:rsidR="00F56BE8" w:rsidRPr="002A01CB">
        <w:rPr>
          <w:rFonts w:ascii="Montserrat" w:hAnsi="Montserrat"/>
          <w:color w:val="2F5496" w:themeColor="accent1" w:themeShade="BF"/>
          <w:sz w:val="20"/>
          <w:szCs w:val="20"/>
        </w:rPr>
        <w:t xml:space="preserve">e ha </w:t>
      </w:r>
      <w:r w:rsidR="00627DEC" w:rsidRPr="002A01CB">
        <w:rPr>
          <w:rFonts w:ascii="Montserrat" w:hAnsi="Montserrat"/>
          <w:color w:val="2F5496" w:themeColor="accent1" w:themeShade="BF"/>
          <w:sz w:val="20"/>
          <w:szCs w:val="20"/>
        </w:rPr>
        <w:t xml:space="preserve"> disposizione </w:t>
      </w:r>
      <w:r w:rsidRPr="002A01CB">
        <w:rPr>
          <w:rFonts w:ascii="Montserrat" w:hAnsi="Montserrat"/>
          <w:color w:val="2F5496" w:themeColor="accent1" w:themeShade="BF"/>
          <w:sz w:val="20"/>
          <w:szCs w:val="20"/>
        </w:rPr>
        <w:t xml:space="preserve"> un’apposita s</w:t>
      </w:r>
      <w:r w:rsidR="00627DEC" w:rsidRPr="002A01CB">
        <w:rPr>
          <w:rFonts w:ascii="Montserrat" w:hAnsi="Montserrat"/>
          <w:color w:val="2F5496" w:themeColor="accent1" w:themeShade="BF"/>
          <w:sz w:val="20"/>
          <w:szCs w:val="20"/>
        </w:rPr>
        <w:t>pazio dove può inviare</w:t>
      </w:r>
      <w:r w:rsidR="00F56BE8" w:rsidRPr="002A01CB">
        <w:rPr>
          <w:rFonts w:ascii="Montserrat" w:hAnsi="Montserrat"/>
          <w:color w:val="2F5496" w:themeColor="accent1" w:themeShade="BF"/>
          <w:sz w:val="20"/>
          <w:szCs w:val="20"/>
        </w:rPr>
        <w:t xml:space="preserve"> </w:t>
      </w:r>
      <w:r w:rsidR="00627DEC" w:rsidRPr="002A01CB">
        <w:rPr>
          <w:rFonts w:ascii="Montserrat" w:hAnsi="Montserrat"/>
          <w:color w:val="2F5496" w:themeColor="accent1" w:themeShade="BF"/>
          <w:sz w:val="20"/>
          <w:szCs w:val="20"/>
        </w:rPr>
        <w:t xml:space="preserve">un messaggio </w:t>
      </w:r>
      <w:r w:rsidR="002A01CB" w:rsidRPr="002A01CB">
        <w:rPr>
          <w:rFonts w:ascii="Montserrat" w:hAnsi="Montserrat"/>
          <w:color w:val="2F5496" w:themeColor="accent1" w:themeShade="BF"/>
          <w:sz w:val="20"/>
          <w:szCs w:val="20"/>
        </w:rPr>
        <w:t xml:space="preserve"> personalizzato </w:t>
      </w:r>
      <w:r w:rsidR="00627DEC" w:rsidRPr="002A01CB">
        <w:rPr>
          <w:rFonts w:ascii="Montserrat" w:hAnsi="Montserrat"/>
          <w:color w:val="2F5496" w:themeColor="accent1" w:themeShade="BF"/>
          <w:sz w:val="20"/>
          <w:szCs w:val="20"/>
        </w:rPr>
        <w:t xml:space="preserve">alla famiglia del defunto.  </w:t>
      </w:r>
      <w:proofErr w:type="gramStart"/>
      <w:r w:rsidR="00627DEC" w:rsidRPr="002A01CB">
        <w:rPr>
          <w:rFonts w:ascii="Montserrat" w:hAnsi="Montserrat"/>
          <w:color w:val="2F5496" w:themeColor="accent1" w:themeShade="BF"/>
          <w:sz w:val="20"/>
          <w:szCs w:val="20"/>
        </w:rPr>
        <w:t>Il  sistema</w:t>
      </w:r>
      <w:proofErr w:type="gramEnd"/>
      <w:r w:rsidR="00627DEC" w:rsidRPr="002A01CB">
        <w:rPr>
          <w:rFonts w:ascii="Montserrat" w:hAnsi="Montserrat"/>
          <w:color w:val="2F5496" w:themeColor="accent1" w:themeShade="BF"/>
          <w:sz w:val="20"/>
          <w:szCs w:val="20"/>
        </w:rPr>
        <w:t xml:space="preserve">  è concepito per prevedere l’invio di una e-mail diretta alla famiglia  </w:t>
      </w:r>
      <w:r w:rsidR="00F56BE8" w:rsidRPr="002A01CB">
        <w:rPr>
          <w:rFonts w:ascii="Montserrat" w:hAnsi="Montserrat"/>
          <w:color w:val="2F5496" w:themeColor="accent1" w:themeShade="BF"/>
          <w:sz w:val="20"/>
          <w:szCs w:val="20"/>
        </w:rPr>
        <w:t>firmata dal donatore</w:t>
      </w:r>
      <w:r w:rsidR="00627DEC" w:rsidRPr="002A01CB">
        <w:rPr>
          <w:rFonts w:ascii="Montserrat" w:hAnsi="Montserrat"/>
          <w:color w:val="2F5496" w:themeColor="accent1" w:themeShade="BF"/>
          <w:sz w:val="20"/>
          <w:szCs w:val="20"/>
        </w:rPr>
        <w:t xml:space="preserve">, </w:t>
      </w:r>
      <w:r w:rsidR="00F56BE8" w:rsidRPr="002A01CB">
        <w:rPr>
          <w:rFonts w:ascii="Montserrat" w:hAnsi="Montserrat"/>
          <w:color w:val="2F5496" w:themeColor="accent1" w:themeShade="BF"/>
          <w:sz w:val="20"/>
          <w:szCs w:val="20"/>
        </w:rPr>
        <w:t xml:space="preserve">che  riceve una mail automatica di ringraziamento con l'attestato di donazione. </w:t>
      </w:r>
    </w:p>
    <w:p w14:paraId="78BD8C33" w14:textId="7F3B2542" w:rsidR="00627DEC" w:rsidRPr="00EB0457" w:rsidRDefault="00627DEC" w:rsidP="00F56BE8">
      <w:pPr>
        <w:pStyle w:val="NormaleWeb"/>
        <w:spacing w:before="0" w:beforeAutospacing="0" w:after="0" w:afterAutospacing="0"/>
        <w:ind w:left="928"/>
        <w:jc w:val="both"/>
        <w:textAlignment w:val="baseline"/>
        <w:rPr>
          <w:rFonts w:ascii="Montserrat" w:hAnsi="Montserrat"/>
          <w:color w:val="FF0000"/>
          <w:sz w:val="20"/>
          <w:szCs w:val="20"/>
        </w:rPr>
      </w:pPr>
      <w:bookmarkStart w:id="1" w:name="_Hlk179297640"/>
      <w:proofErr w:type="gramStart"/>
      <w:r w:rsidRPr="00EB0457">
        <w:rPr>
          <w:rFonts w:ascii="Montserrat" w:hAnsi="Montserrat"/>
          <w:color w:val="2F5496" w:themeColor="accent1" w:themeShade="BF"/>
          <w:sz w:val="20"/>
          <w:szCs w:val="20"/>
        </w:rPr>
        <w:t xml:space="preserve">Libera </w:t>
      </w:r>
      <w:r w:rsidR="00F56BE8" w:rsidRPr="00EB0457">
        <w:rPr>
          <w:rFonts w:ascii="Montserrat" w:hAnsi="Montserrat"/>
          <w:color w:val="2F5496" w:themeColor="accent1" w:themeShade="BF"/>
          <w:sz w:val="20"/>
          <w:szCs w:val="20"/>
        </w:rPr>
        <w:t xml:space="preserve"> non</w:t>
      </w:r>
      <w:proofErr w:type="gramEnd"/>
      <w:r w:rsidR="00F56BE8" w:rsidRPr="00EB0457">
        <w:rPr>
          <w:rFonts w:ascii="Montserrat" w:hAnsi="Montserrat"/>
          <w:color w:val="2F5496" w:themeColor="accent1" w:themeShade="BF"/>
          <w:sz w:val="20"/>
          <w:szCs w:val="20"/>
        </w:rPr>
        <w:t xml:space="preserve"> raccoglie, </w:t>
      </w:r>
      <w:r w:rsidR="00EB0457">
        <w:rPr>
          <w:rFonts w:ascii="Montserrat" w:hAnsi="Montserrat"/>
          <w:color w:val="2F5496" w:themeColor="accent1" w:themeShade="BF"/>
          <w:sz w:val="20"/>
          <w:szCs w:val="20"/>
        </w:rPr>
        <w:t xml:space="preserve">non </w:t>
      </w:r>
      <w:r w:rsidR="00F56BE8" w:rsidRPr="00EB0457">
        <w:rPr>
          <w:rFonts w:ascii="Montserrat" w:hAnsi="Montserrat"/>
          <w:color w:val="2F5496" w:themeColor="accent1" w:themeShade="BF"/>
          <w:sz w:val="20"/>
          <w:szCs w:val="20"/>
        </w:rPr>
        <w:t>tratta,</w:t>
      </w:r>
      <w:r w:rsidR="00EB0457">
        <w:rPr>
          <w:rFonts w:ascii="Montserrat" w:hAnsi="Montserrat"/>
          <w:color w:val="2F5496" w:themeColor="accent1" w:themeShade="BF"/>
          <w:sz w:val="20"/>
          <w:szCs w:val="20"/>
        </w:rPr>
        <w:t xml:space="preserve"> non</w:t>
      </w:r>
      <w:r w:rsidR="00F56BE8" w:rsidRPr="00EB0457">
        <w:rPr>
          <w:rFonts w:ascii="Montserrat" w:hAnsi="Montserrat"/>
          <w:color w:val="2F5496" w:themeColor="accent1" w:themeShade="BF"/>
          <w:sz w:val="20"/>
          <w:szCs w:val="20"/>
        </w:rPr>
        <w:t xml:space="preserve"> memorizza e </w:t>
      </w:r>
      <w:r w:rsidR="00EB0457">
        <w:rPr>
          <w:rFonts w:ascii="Montserrat" w:hAnsi="Montserrat"/>
          <w:color w:val="2F5496" w:themeColor="accent1" w:themeShade="BF"/>
          <w:sz w:val="20"/>
          <w:szCs w:val="20"/>
        </w:rPr>
        <w:t xml:space="preserve">non </w:t>
      </w:r>
      <w:r w:rsidR="00F56BE8" w:rsidRPr="00EB0457">
        <w:rPr>
          <w:rFonts w:ascii="Montserrat" w:hAnsi="Montserrat"/>
          <w:color w:val="2F5496" w:themeColor="accent1" w:themeShade="BF"/>
          <w:sz w:val="20"/>
          <w:szCs w:val="20"/>
        </w:rPr>
        <w:t xml:space="preserve">conserva i </w:t>
      </w:r>
      <w:r w:rsidRPr="00EB0457">
        <w:rPr>
          <w:rFonts w:ascii="Montserrat" w:hAnsi="Montserrat"/>
          <w:color w:val="2F5496" w:themeColor="accent1" w:themeShade="BF"/>
          <w:sz w:val="20"/>
          <w:szCs w:val="20"/>
        </w:rPr>
        <w:t xml:space="preserve"> dati di terzi (defunto, familiari del defunto). </w:t>
      </w:r>
    </w:p>
    <w:bookmarkEnd w:id="1"/>
    <w:p w14:paraId="6E9ED97E" w14:textId="0E7BB3EB" w:rsidR="00F56BE8" w:rsidRDefault="00627DEC" w:rsidP="00F56BE8">
      <w:pPr>
        <w:pStyle w:val="NormaleWeb"/>
        <w:spacing w:before="0" w:beforeAutospacing="0" w:after="0" w:afterAutospacing="0"/>
        <w:ind w:left="928"/>
        <w:jc w:val="both"/>
        <w:textAlignment w:val="baseline"/>
        <w:rPr>
          <w:rFonts w:ascii="Montserrat" w:hAnsi="Montserrat"/>
          <w:color w:val="2F5496" w:themeColor="accent1" w:themeShade="BF"/>
          <w:sz w:val="20"/>
          <w:szCs w:val="20"/>
        </w:rPr>
      </w:pPr>
      <w:r w:rsidRPr="00627DEC">
        <w:rPr>
          <w:rFonts w:ascii="Montserrat" w:hAnsi="Montserrat"/>
          <w:color w:val="2F5496" w:themeColor="accent1" w:themeShade="BF"/>
          <w:sz w:val="20"/>
          <w:szCs w:val="20"/>
        </w:rPr>
        <w:t>I dati di contatto</w:t>
      </w:r>
      <w:r w:rsidR="00F56BE8">
        <w:rPr>
          <w:rFonts w:ascii="Montserrat" w:hAnsi="Montserrat"/>
          <w:color w:val="2F5496" w:themeColor="accent1" w:themeShade="BF"/>
          <w:sz w:val="20"/>
          <w:szCs w:val="20"/>
        </w:rPr>
        <w:t xml:space="preserve"> (del donatore) </w:t>
      </w:r>
      <w:r w:rsidRPr="00627DEC">
        <w:rPr>
          <w:rFonts w:ascii="Montserrat" w:hAnsi="Montserrat"/>
          <w:color w:val="2F5496" w:themeColor="accent1" w:themeShade="BF"/>
          <w:sz w:val="20"/>
          <w:szCs w:val="20"/>
        </w:rPr>
        <w:t xml:space="preserve">vengono utilizzati dal Titolare per aggiornare il donatore   sulle attività e le campagne promosse dal titolare. </w:t>
      </w:r>
      <w:r>
        <w:rPr>
          <w:rFonts w:ascii="Montserrat" w:hAnsi="Montserrat"/>
          <w:color w:val="2F5496" w:themeColor="accent1" w:themeShade="BF"/>
          <w:sz w:val="20"/>
          <w:szCs w:val="20"/>
        </w:rPr>
        <w:t xml:space="preserve"> </w:t>
      </w:r>
    </w:p>
    <w:p w14:paraId="6906BC78" w14:textId="3BAF92F7" w:rsidR="00F56BE8" w:rsidRDefault="00732CC4" w:rsidP="00F56BE8">
      <w:pPr>
        <w:pStyle w:val="NormaleWeb"/>
        <w:spacing w:before="0" w:beforeAutospacing="0" w:after="0" w:afterAutospacing="0"/>
        <w:ind w:left="928"/>
        <w:jc w:val="both"/>
        <w:textAlignment w:val="baseline"/>
        <w:rPr>
          <w:rFonts w:ascii="Montserrat" w:hAnsi="Montserrat"/>
          <w:color w:val="FF0000"/>
          <w:sz w:val="20"/>
          <w:szCs w:val="20"/>
        </w:rPr>
      </w:pPr>
      <w:r w:rsidRPr="00627DEC">
        <w:rPr>
          <w:rFonts w:ascii="Montserrat" w:hAnsi="Montserrat"/>
          <w:color w:val="2F5496" w:themeColor="accent1" w:themeShade="BF"/>
          <w:sz w:val="20"/>
          <w:szCs w:val="20"/>
        </w:rPr>
        <w:t>L’utente compilatore è responsabile della veridicità e correttezza dei dati inseriti riferiti ai terzi</w:t>
      </w:r>
      <w:r w:rsidR="00BF369B" w:rsidRPr="00627DEC">
        <w:rPr>
          <w:rFonts w:ascii="Montserrat" w:hAnsi="Montserrat"/>
          <w:color w:val="2F5496" w:themeColor="accent1" w:themeShade="BF"/>
          <w:sz w:val="20"/>
          <w:szCs w:val="20"/>
        </w:rPr>
        <w:t xml:space="preserve"> che ricevono </w:t>
      </w:r>
      <w:r w:rsidR="004240A9" w:rsidRPr="00627DEC">
        <w:rPr>
          <w:rFonts w:ascii="Montserrat" w:hAnsi="Montserrat"/>
          <w:color w:val="2F5496" w:themeColor="accent1" w:themeShade="BF"/>
          <w:sz w:val="20"/>
          <w:szCs w:val="20"/>
        </w:rPr>
        <w:t>la donazione</w:t>
      </w:r>
      <w:r w:rsidRPr="00627DEC">
        <w:rPr>
          <w:rFonts w:ascii="Montserrat" w:hAnsi="Montserrat"/>
          <w:color w:val="2F5496" w:themeColor="accent1" w:themeShade="BF"/>
          <w:sz w:val="20"/>
          <w:szCs w:val="20"/>
        </w:rPr>
        <w:t xml:space="preserve"> in memoria</w:t>
      </w:r>
      <w:bookmarkEnd w:id="0"/>
      <w:r w:rsidR="000C67BF" w:rsidRPr="00F56BE8">
        <w:rPr>
          <w:rFonts w:ascii="Montserrat" w:hAnsi="Montserrat"/>
          <w:strike/>
          <w:color w:val="2F5496" w:themeColor="accent1" w:themeShade="BF"/>
          <w:sz w:val="20"/>
          <w:szCs w:val="20"/>
        </w:rPr>
        <w:t xml:space="preserve">. </w:t>
      </w:r>
      <w:r w:rsidR="00300360" w:rsidRPr="00F56BE8">
        <w:rPr>
          <w:rFonts w:ascii="Montserrat" w:hAnsi="Montserrat"/>
          <w:strike/>
          <w:color w:val="2F5496" w:themeColor="accent1" w:themeShade="BF"/>
          <w:sz w:val="20"/>
          <w:szCs w:val="20"/>
        </w:rPr>
        <w:t xml:space="preserve">Ai sensi dell’articolo 14 del regolamento, per garantire un trattamento corretto e trasparente dei dati </w:t>
      </w:r>
      <w:proofErr w:type="gramStart"/>
      <w:r w:rsidR="00300360" w:rsidRPr="00F56BE8">
        <w:rPr>
          <w:rFonts w:ascii="Montserrat" w:hAnsi="Montserrat"/>
          <w:strike/>
          <w:color w:val="2F5496" w:themeColor="accent1" w:themeShade="BF"/>
          <w:sz w:val="20"/>
          <w:szCs w:val="20"/>
        </w:rPr>
        <w:t>dei defunto</w:t>
      </w:r>
      <w:proofErr w:type="gramEnd"/>
      <w:r w:rsidR="00300360" w:rsidRPr="00F56BE8">
        <w:rPr>
          <w:rFonts w:ascii="Montserrat" w:hAnsi="Montserrat"/>
          <w:strike/>
          <w:color w:val="2F5496" w:themeColor="accent1" w:themeShade="BF"/>
          <w:sz w:val="20"/>
          <w:szCs w:val="20"/>
        </w:rPr>
        <w:t xml:space="preserve"> e dei familiari, </w:t>
      </w:r>
      <w:r w:rsidR="004240A9" w:rsidRPr="00F56BE8">
        <w:rPr>
          <w:rFonts w:ascii="Montserrat" w:hAnsi="Montserrat"/>
          <w:strike/>
          <w:color w:val="2F5496" w:themeColor="accent1" w:themeShade="BF"/>
          <w:sz w:val="20"/>
          <w:szCs w:val="20"/>
        </w:rPr>
        <w:t xml:space="preserve">il titolare ha l’obbligo </w:t>
      </w:r>
      <w:r w:rsidR="000C67BF" w:rsidRPr="00F56BE8">
        <w:rPr>
          <w:rFonts w:ascii="Montserrat" w:hAnsi="Montserrat"/>
          <w:strike/>
          <w:color w:val="2F5496" w:themeColor="accent1" w:themeShade="BF"/>
          <w:sz w:val="20"/>
          <w:szCs w:val="20"/>
        </w:rPr>
        <w:t>di fornire</w:t>
      </w:r>
      <w:r w:rsidR="00300360" w:rsidRPr="00F56BE8">
        <w:rPr>
          <w:rFonts w:ascii="Montserrat" w:hAnsi="Montserrat"/>
          <w:strike/>
          <w:color w:val="2F5496" w:themeColor="accent1" w:themeShade="BF"/>
          <w:sz w:val="20"/>
          <w:szCs w:val="20"/>
        </w:rPr>
        <w:t xml:space="preserve"> </w:t>
      </w:r>
      <w:r w:rsidR="004240A9" w:rsidRPr="00F56BE8">
        <w:rPr>
          <w:rFonts w:ascii="Montserrat" w:hAnsi="Montserrat"/>
          <w:strike/>
          <w:color w:val="2F5496" w:themeColor="accent1" w:themeShade="BF"/>
          <w:sz w:val="20"/>
          <w:szCs w:val="20"/>
        </w:rPr>
        <w:t>tutte informazioni necessarie, specificando fra l’altro le finalità della raccolta e la base giuridica del trattamento</w:t>
      </w:r>
      <w:r w:rsidR="00F56BE8">
        <w:rPr>
          <w:rFonts w:ascii="Montserrat" w:hAnsi="Montserrat"/>
          <w:strike/>
          <w:color w:val="2F5496" w:themeColor="accent1" w:themeShade="BF"/>
          <w:sz w:val="20"/>
          <w:szCs w:val="20"/>
        </w:rPr>
        <w:t xml:space="preserve">. </w:t>
      </w:r>
      <w:r w:rsidR="00F56BE8">
        <w:rPr>
          <w:rFonts w:ascii="Montserrat" w:hAnsi="Montserrat"/>
          <w:color w:val="FF0000"/>
          <w:sz w:val="20"/>
          <w:szCs w:val="20"/>
        </w:rPr>
        <w:t xml:space="preserve"> </w:t>
      </w:r>
    </w:p>
    <w:p w14:paraId="76F67263" w14:textId="287D4682" w:rsidR="004240A9" w:rsidRPr="00627DEC" w:rsidRDefault="00732CC4" w:rsidP="00F56BE8">
      <w:pPr>
        <w:pStyle w:val="NormaleWeb"/>
        <w:spacing w:before="0" w:beforeAutospacing="0" w:after="0" w:afterAutospacing="0"/>
        <w:ind w:left="928"/>
        <w:jc w:val="both"/>
        <w:textAlignment w:val="baseline"/>
        <w:rPr>
          <w:rFonts w:ascii="Montserrat" w:hAnsi="Montserrat"/>
          <w:color w:val="FF0000"/>
          <w:sz w:val="20"/>
          <w:szCs w:val="20"/>
        </w:rPr>
      </w:pPr>
      <w:bookmarkStart w:id="2" w:name="_Hlk179297154"/>
      <w:r w:rsidRPr="00627DEC">
        <w:rPr>
          <w:rFonts w:ascii="Montserrat" w:hAnsi="Montserrat"/>
          <w:color w:val="2F5496" w:themeColor="accent1" w:themeShade="BF"/>
          <w:sz w:val="20"/>
          <w:szCs w:val="20"/>
        </w:rPr>
        <w:t xml:space="preserve">Le donazioni in </w:t>
      </w:r>
      <w:r w:rsidR="000C67BF" w:rsidRPr="00627DEC">
        <w:rPr>
          <w:rFonts w:ascii="Montserrat" w:hAnsi="Montserrat"/>
          <w:color w:val="2F5496" w:themeColor="accent1" w:themeShade="BF"/>
          <w:sz w:val="20"/>
          <w:szCs w:val="20"/>
        </w:rPr>
        <w:t>memoria possono</w:t>
      </w:r>
      <w:r w:rsidRPr="00627DEC">
        <w:rPr>
          <w:rFonts w:ascii="Montserrat" w:hAnsi="Montserrat"/>
          <w:color w:val="2F5496" w:themeColor="accent1" w:themeShade="BF"/>
          <w:sz w:val="20"/>
          <w:szCs w:val="20"/>
        </w:rPr>
        <w:t xml:space="preserve"> anche essere fatte da persone giuridiche, gruppi, istituzioni pubbliche. </w:t>
      </w:r>
      <w:r w:rsidR="00F56BE8">
        <w:rPr>
          <w:rFonts w:ascii="Montserrat" w:hAnsi="Montserrat"/>
          <w:color w:val="FF0000"/>
          <w:sz w:val="20"/>
          <w:szCs w:val="20"/>
        </w:rPr>
        <w:t xml:space="preserve"> </w:t>
      </w:r>
      <w:r w:rsidR="00B2091D" w:rsidRPr="00627DEC">
        <w:rPr>
          <w:rFonts w:ascii="Montserrat" w:hAnsi="Montserrat"/>
          <w:color w:val="FF0000"/>
          <w:sz w:val="20"/>
          <w:szCs w:val="20"/>
        </w:rPr>
        <w:t xml:space="preserve"> </w:t>
      </w:r>
    </w:p>
    <w:bookmarkEnd w:id="2"/>
    <w:p w14:paraId="4F540D19" w14:textId="2358198E" w:rsidR="002A01CB" w:rsidRPr="006E6A89" w:rsidRDefault="00F56BE8" w:rsidP="006E6A89">
      <w:pPr>
        <w:pStyle w:val="NormaleWeb"/>
        <w:numPr>
          <w:ilvl w:val="0"/>
          <w:numId w:val="11"/>
        </w:numPr>
        <w:spacing w:after="0"/>
        <w:jc w:val="both"/>
        <w:textAlignment w:val="baseline"/>
        <w:rPr>
          <w:rFonts w:ascii="Montserrat" w:hAnsi="Montserrat"/>
          <w:color w:val="2F5496" w:themeColor="accent1" w:themeShade="BF"/>
          <w:sz w:val="20"/>
          <w:szCs w:val="20"/>
        </w:rPr>
      </w:pPr>
      <w:r w:rsidRPr="00F56BE8">
        <w:rPr>
          <w:rFonts w:ascii="Montserrat" w:hAnsi="Montserrat"/>
          <w:b/>
          <w:bCs/>
          <w:color w:val="2F5496" w:themeColor="accent1" w:themeShade="BF"/>
          <w:sz w:val="20"/>
          <w:szCs w:val="20"/>
        </w:rPr>
        <w:t>Occasioni speciali</w:t>
      </w:r>
      <w:r w:rsidRPr="00F56BE8">
        <w:rPr>
          <w:rFonts w:ascii="Montserrat" w:hAnsi="Montserrat"/>
          <w:color w:val="2F5496" w:themeColor="accent1" w:themeShade="BF"/>
          <w:sz w:val="20"/>
          <w:szCs w:val="20"/>
        </w:rPr>
        <w:t xml:space="preserve">: </w:t>
      </w:r>
      <w:r>
        <w:rPr>
          <w:rFonts w:ascii="Montserrat" w:hAnsi="Montserrat"/>
          <w:color w:val="2F5496" w:themeColor="accent1" w:themeShade="BF"/>
          <w:sz w:val="20"/>
          <w:szCs w:val="20"/>
        </w:rPr>
        <w:t>l</w:t>
      </w:r>
      <w:r w:rsidRPr="00F56BE8">
        <w:rPr>
          <w:rFonts w:ascii="Montserrat" w:hAnsi="Montserrat"/>
          <w:color w:val="2F5496" w:themeColor="accent1" w:themeShade="BF"/>
          <w:sz w:val="20"/>
          <w:szCs w:val="20"/>
        </w:rPr>
        <w:t xml:space="preserve">’utente conferisce i suoi dati anagrafici   e di </w:t>
      </w:r>
      <w:proofErr w:type="gramStart"/>
      <w:r w:rsidRPr="00F56BE8">
        <w:rPr>
          <w:rFonts w:ascii="Montserrat" w:hAnsi="Montserrat"/>
          <w:color w:val="2F5496" w:themeColor="accent1" w:themeShade="BF"/>
          <w:sz w:val="20"/>
          <w:szCs w:val="20"/>
        </w:rPr>
        <w:t xml:space="preserve">contatto,   </w:t>
      </w:r>
      <w:proofErr w:type="gramEnd"/>
      <w:r w:rsidRPr="00F56BE8">
        <w:rPr>
          <w:rFonts w:ascii="Montserrat" w:hAnsi="Montserrat"/>
          <w:color w:val="2F5496" w:themeColor="accent1" w:themeShade="BF"/>
          <w:sz w:val="20"/>
          <w:szCs w:val="20"/>
        </w:rPr>
        <w:t xml:space="preserve">e ha  disposizione  un’apposita spazio dove può inviare un messaggio </w:t>
      </w:r>
      <w:r>
        <w:rPr>
          <w:rFonts w:ascii="Montserrat" w:hAnsi="Montserrat"/>
          <w:color w:val="2F5496" w:themeColor="accent1" w:themeShade="BF"/>
          <w:sz w:val="20"/>
          <w:szCs w:val="20"/>
        </w:rPr>
        <w:t>personalizzato</w:t>
      </w:r>
      <w:r w:rsidR="002A01CB">
        <w:rPr>
          <w:rFonts w:ascii="Montserrat" w:hAnsi="Montserrat"/>
          <w:color w:val="2F5496" w:themeColor="accent1" w:themeShade="BF"/>
          <w:sz w:val="20"/>
          <w:szCs w:val="20"/>
        </w:rPr>
        <w:t xml:space="preserve"> al festeggiato. </w:t>
      </w:r>
      <w:r w:rsidRPr="00F56BE8">
        <w:rPr>
          <w:rFonts w:ascii="Montserrat" w:hAnsi="Montserrat"/>
          <w:color w:val="2F5496" w:themeColor="accent1" w:themeShade="BF"/>
          <w:sz w:val="20"/>
          <w:szCs w:val="20"/>
        </w:rPr>
        <w:t xml:space="preserve">  </w:t>
      </w:r>
      <w:proofErr w:type="gramStart"/>
      <w:r w:rsidRPr="00F56BE8">
        <w:rPr>
          <w:rFonts w:ascii="Montserrat" w:hAnsi="Montserrat"/>
          <w:color w:val="2F5496" w:themeColor="accent1" w:themeShade="BF"/>
          <w:sz w:val="20"/>
          <w:szCs w:val="20"/>
        </w:rPr>
        <w:t>Il  sistema</w:t>
      </w:r>
      <w:proofErr w:type="gramEnd"/>
      <w:r w:rsidRPr="00F56BE8">
        <w:rPr>
          <w:rFonts w:ascii="Montserrat" w:hAnsi="Montserrat"/>
          <w:color w:val="2F5496" w:themeColor="accent1" w:themeShade="BF"/>
          <w:sz w:val="20"/>
          <w:szCs w:val="20"/>
        </w:rPr>
        <w:t xml:space="preserve">  è concepito per prevedere l’invio di una e-mail diretta </w:t>
      </w:r>
      <w:r>
        <w:rPr>
          <w:rFonts w:ascii="Montserrat" w:hAnsi="Montserrat"/>
          <w:color w:val="2F5496" w:themeColor="accent1" w:themeShade="BF"/>
          <w:sz w:val="20"/>
          <w:szCs w:val="20"/>
        </w:rPr>
        <w:t xml:space="preserve"> </w:t>
      </w:r>
      <w:r w:rsidRPr="00F56BE8">
        <w:rPr>
          <w:rFonts w:ascii="Montserrat" w:hAnsi="Montserrat"/>
          <w:color w:val="2F5496" w:themeColor="accent1" w:themeShade="BF"/>
          <w:sz w:val="20"/>
          <w:szCs w:val="20"/>
        </w:rPr>
        <w:t xml:space="preserve">  da parte del donatore</w:t>
      </w:r>
      <w:r w:rsidR="00EB0457">
        <w:rPr>
          <w:rFonts w:ascii="Montserrat" w:hAnsi="Montserrat"/>
          <w:color w:val="2F5496" w:themeColor="accent1" w:themeShade="BF"/>
          <w:sz w:val="20"/>
          <w:szCs w:val="20"/>
        </w:rPr>
        <w:t>.</w:t>
      </w:r>
      <w:r w:rsidR="00EB0457" w:rsidRPr="00EB0457">
        <w:t xml:space="preserve"> </w:t>
      </w:r>
      <w:proofErr w:type="gramStart"/>
      <w:r w:rsidR="00EB0457" w:rsidRPr="00EB0457">
        <w:rPr>
          <w:rFonts w:ascii="Montserrat" w:hAnsi="Montserrat"/>
          <w:color w:val="2F5496" w:themeColor="accent1" w:themeShade="BF"/>
          <w:sz w:val="20"/>
          <w:szCs w:val="20"/>
        </w:rPr>
        <w:t>Libera  non</w:t>
      </w:r>
      <w:proofErr w:type="gramEnd"/>
      <w:r w:rsidR="00EB0457" w:rsidRPr="00EB0457">
        <w:rPr>
          <w:rFonts w:ascii="Montserrat" w:hAnsi="Montserrat"/>
          <w:color w:val="2F5496" w:themeColor="accent1" w:themeShade="BF"/>
          <w:sz w:val="20"/>
          <w:szCs w:val="20"/>
        </w:rPr>
        <w:t xml:space="preserve"> raccoglie, </w:t>
      </w:r>
      <w:r w:rsidR="00EB0457">
        <w:rPr>
          <w:rFonts w:ascii="Montserrat" w:hAnsi="Montserrat"/>
          <w:color w:val="2F5496" w:themeColor="accent1" w:themeShade="BF"/>
          <w:sz w:val="20"/>
          <w:szCs w:val="20"/>
        </w:rPr>
        <w:t xml:space="preserve">non </w:t>
      </w:r>
      <w:r w:rsidR="00EB0457" w:rsidRPr="00EB0457">
        <w:rPr>
          <w:rFonts w:ascii="Montserrat" w:hAnsi="Montserrat"/>
          <w:color w:val="2F5496" w:themeColor="accent1" w:themeShade="BF"/>
          <w:sz w:val="20"/>
          <w:szCs w:val="20"/>
        </w:rPr>
        <w:t xml:space="preserve">tratta, </w:t>
      </w:r>
      <w:r w:rsidR="00EB0457">
        <w:rPr>
          <w:rFonts w:ascii="Montserrat" w:hAnsi="Montserrat"/>
          <w:color w:val="2F5496" w:themeColor="accent1" w:themeShade="BF"/>
          <w:sz w:val="20"/>
          <w:szCs w:val="20"/>
        </w:rPr>
        <w:t xml:space="preserve">non </w:t>
      </w:r>
      <w:r w:rsidR="00EB0457" w:rsidRPr="00EB0457">
        <w:rPr>
          <w:rFonts w:ascii="Montserrat" w:hAnsi="Montserrat"/>
          <w:color w:val="2F5496" w:themeColor="accent1" w:themeShade="BF"/>
          <w:sz w:val="20"/>
          <w:szCs w:val="20"/>
        </w:rPr>
        <w:t xml:space="preserve">memorizza e </w:t>
      </w:r>
      <w:r w:rsidR="00EB0457">
        <w:rPr>
          <w:rFonts w:ascii="Montserrat" w:hAnsi="Montserrat"/>
          <w:color w:val="2F5496" w:themeColor="accent1" w:themeShade="BF"/>
          <w:sz w:val="20"/>
          <w:szCs w:val="20"/>
        </w:rPr>
        <w:t xml:space="preserve"> non </w:t>
      </w:r>
      <w:r w:rsidR="00EB0457" w:rsidRPr="00EB0457">
        <w:rPr>
          <w:rFonts w:ascii="Montserrat" w:hAnsi="Montserrat"/>
          <w:color w:val="2F5496" w:themeColor="accent1" w:themeShade="BF"/>
          <w:sz w:val="20"/>
          <w:szCs w:val="20"/>
        </w:rPr>
        <w:t>conserva i  dati di terzi</w:t>
      </w:r>
      <w:r w:rsidR="002A01CB" w:rsidRPr="00EB0457">
        <w:rPr>
          <w:rFonts w:ascii="Montserrat" w:hAnsi="Montserrat"/>
          <w:color w:val="2F5496" w:themeColor="accent1" w:themeShade="BF"/>
          <w:sz w:val="20"/>
          <w:szCs w:val="20"/>
        </w:rPr>
        <w:t>.</w:t>
      </w:r>
      <w:r w:rsidR="006E6A89">
        <w:rPr>
          <w:rFonts w:ascii="Montserrat" w:hAnsi="Montserrat"/>
          <w:color w:val="2F5496" w:themeColor="accent1" w:themeShade="BF"/>
          <w:sz w:val="20"/>
          <w:szCs w:val="20"/>
        </w:rPr>
        <w:t xml:space="preserve"> </w:t>
      </w:r>
      <w:r w:rsidRPr="006E6A89">
        <w:rPr>
          <w:rFonts w:ascii="Montserrat" w:hAnsi="Montserrat"/>
          <w:color w:val="2F5496" w:themeColor="accent1" w:themeShade="BF"/>
          <w:sz w:val="20"/>
          <w:szCs w:val="20"/>
        </w:rPr>
        <w:t xml:space="preserve">I dati di contatto (del donatore) vengono utilizzati dal Titolare per aggiornare il donatore   sulle attività e le campagne promosse dal titolare.  L’utente compilatore è responsabile della veridicità e correttezza dei dati inseriti riferiti ai </w:t>
      </w:r>
      <w:proofErr w:type="gramStart"/>
      <w:r w:rsidRPr="006E6A89">
        <w:rPr>
          <w:rFonts w:ascii="Montserrat" w:hAnsi="Montserrat"/>
          <w:color w:val="2F5496" w:themeColor="accent1" w:themeShade="BF"/>
          <w:sz w:val="20"/>
          <w:szCs w:val="20"/>
        </w:rPr>
        <w:t>terzi</w:t>
      </w:r>
      <w:r w:rsidR="00EB0457" w:rsidRPr="006E6A89">
        <w:rPr>
          <w:rFonts w:ascii="Montserrat" w:hAnsi="Montserrat"/>
          <w:color w:val="2F5496" w:themeColor="accent1" w:themeShade="BF"/>
          <w:sz w:val="20"/>
          <w:szCs w:val="20"/>
        </w:rPr>
        <w:t xml:space="preserve">, </w:t>
      </w:r>
      <w:r w:rsidRPr="006E6A89">
        <w:rPr>
          <w:rFonts w:ascii="Montserrat" w:hAnsi="Montserrat"/>
          <w:color w:val="2F5496" w:themeColor="accent1" w:themeShade="BF"/>
          <w:sz w:val="20"/>
          <w:szCs w:val="20"/>
        </w:rPr>
        <w:t xml:space="preserve"> </w:t>
      </w:r>
      <w:r w:rsidR="002A01CB" w:rsidRPr="006E6A89">
        <w:rPr>
          <w:rFonts w:ascii="Montserrat" w:hAnsi="Montserrat"/>
          <w:color w:val="2F5496" w:themeColor="accent1" w:themeShade="BF"/>
          <w:sz w:val="20"/>
          <w:szCs w:val="20"/>
        </w:rPr>
        <w:t xml:space="preserve"> </w:t>
      </w:r>
      <w:proofErr w:type="gramEnd"/>
      <w:r w:rsidR="002A01CB" w:rsidRPr="006E6A89">
        <w:rPr>
          <w:rFonts w:ascii="Montserrat" w:hAnsi="Montserrat"/>
          <w:color w:val="2F5496" w:themeColor="accent1" w:themeShade="BF"/>
          <w:sz w:val="20"/>
          <w:szCs w:val="20"/>
        </w:rPr>
        <w:t xml:space="preserve">a cui </w:t>
      </w:r>
      <w:r w:rsidR="00EB0457" w:rsidRPr="006E6A89">
        <w:rPr>
          <w:rFonts w:ascii="Montserrat" w:hAnsi="Montserrat"/>
          <w:color w:val="2F5496" w:themeColor="accent1" w:themeShade="BF"/>
          <w:sz w:val="20"/>
          <w:szCs w:val="20"/>
        </w:rPr>
        <w:t xml:space="preserve"> viene </w:t>
      </w:r>
      <w:r w:rsidR="002A01CB" w:rsidRPr="006E6A89">
        <w:rPr>
          <w:rFonts w:ascii="Montserrat" w:hAnsi="Montserrat"/>
          <w:color w:val="2F5496" w:themeColor="accent1" w:themeShade="BF"/>
          <w:sz w:val="20"/>
          <w:szCs w:val="20"/>
        </w:rPr>
        <w:t xml:space="preserve"> regala</w:t>
      </w:r>
      <w:r w:rsidR="00EB0457" w:rsidRPr="006E6A89">
        <w:rPr>
          <w:rFonts w:ascii="Montserrat" w:hAnsi="Montserrat"/>
          <w:color w:val="2F5496" w:themeColor="accent1" w:themeShade="BF"/>
          <w:sz w:val="20"/>
          <w:szCs w:val="20"/>
        </w:rPr>
        <w:t>ta</w:t>
      </w:r>
      <w:r w:rsidR="002A01CB" w:rsidRPr="006E6A89">
        <w:rPr>
          <w:rFonts w:ascii="Montserrat" w:hAnsi="Montserrat"/>
          <w:color w:val="2F5496" w:themeColor="accent1" w:themeShade="BF"/>
          <w:sz w:val="20"/>
          <w:szCs w:val="20"/>
        </w:rPr>
        <w:t xml:space="preserve"> la donazione. </w:t>
      </w:r>
    </w:p>
    <w:p w14:paraId="6FE2D4CC" w14:textId="0B073657" w:rsidR="002A01CB" w:rsidRDefault="002A01CB" w:rsidP="002A01CB">
      <w:pPr>
        <w:pStyle w:val="NormaleWeb"/>
        <w:spacing w:after="0"/>
        <w:ind w:left="928"/>
        <w:jc w:val="both"/>
        <w:textAlignment w:val="baseline"/>
        <w:rPr>
          <w:rFonts w:ascii="Montserrat" w:hAnsi="Montserrat"/>
          <w:color w:val="2F5496" w:themeColor="accent1" w:themeShade="BF"/>
          <w:sz w:val="20"/>
          <w:szCs w:val="20"/>
        </w:rPr>
      </w:pPr>
      <w:r w:rsidRPr="002A01CB">
        <w:rPr>
          <w:rFonts w:ascii="Montserrat" w:hAnsi="Montserrat"/>
          <w:color w:val="2F5496" w:themeColor="accent1" w:themeShade="BF"/>
          <w:sz w:val="20"/>
          <w:szCs w:val="20"/>
        </w:rPr>
        <w:lastRenderedPageBreak/>
        <w:t xml:space="preserve">Le donazioni </w:t>
      </w:r>
      <w:r>
        <w:rPr>
          <w:rFonts w:ascii="Montserrat" w:hAnsi="Montserrat"/>
          <w:color w:val="2F5496" w:themeColor="accent1" w:themeShade="BF"/>
          <w:sz w:val="20"/>
          <w:szCs w:val="20"/>
        </w:rPr>
        <w:t xml:space="preserve">per occasioni </w:t>
      </w:r>
      <w:proofErr w:type="gramStart"/>
      <w:r>
        <w:rPr>
          <w:rFonts w:ascii="Montserrat" w:hAnsi="Montserrat"/>
          <w:color w:val="2F5496" w:themeColor="accent1" w:themeShade="BF"/>
          <w:sz w:val="20"/>
          <w:szCs w:val="20"/>
        </w:rPr>
        <w:t xml:space="preserve">speciali </w:t>
      </w:r>
      <w:r w:rsidRPr="002A01CB">
        <w:rPr>
          <w:rFonts w:ascii="Montserrat" w:hAnsi="Montserrat"/>
          <w:color w:val="2F5496" w:themeColor="accent1" w:themeShade="BF"/>
          <w:sz w:val="20"/>
          <w:szCs w:val="20"/>
        </w:rPr>
        <w:t xml:space="preserve"> possono</w:t>
      </w:r>
      <w:proofErr w:type="gramEnd"/>
      <w:r w:rsidRPr="002A01CB">
        <w:rPr>
          <w:rFonts w:ascii="Montserrat" w:hAnsi="Montserrat"/>
          <w:color w:val="2F5496" w:themeColor="accent1" w:themeShade="BF"/>
          <w:sz w:val="20"/>
          <w:szCs w:val="20"/>
        </w:rPr>
        <w:t xml:space="preserve"> anche essere fatte da persone giuridiche, gruppi, istituzioni pubbliche.   </w:t>
      </w:r>
    </w:p>
    <w:p w14:paraId="11114229" w14:textId="681EFFCA" w:rsidR="00E12167" w:rsidRDefault="004240A9" w:rsidP="002A01CB">
      <w:pPr>
        <w:pStyle w:val="NormaleWeb"/>
        <w:numPr>
          <w:ilvl w:val="0"/>
          <w:numId w:val="11"/>
        </w:numPr>
        <w:spacing w:before="0" w:beforeAutospacing="0" w:after="0" w:afterAutospacing="0"/>
        <w:jc w:val="both"/>
        <w:textAlignment w:val="baseline"/>
        <w:rPr>
          <w:rFonts w:ascii="Montserrat" w:hAnsi="Montserrat"/>
          <w:color w:val="2F5496" w:themeColor="accent1" w:themeShade="BF"/>
          <w:sz w:val="20"/>
          <w:szCs w:val="20"/>
        </w:rPr>
      </w:pPr>
      <w:r w:rsidRPr="00BB5625">
        <w:rPr>
          <w:rFonts w:ascii="Montserrat" w:hAnsi="Montserrat"/>
          <w:b/>
          <w:bCs/>
          <w:color w:val="2F5496" w:themeColor="accent1" w:themeShade="BF"/>
          <w:sz w:val="20"/>
          <w:szCs w:val="20"/>
        </w:rPr>
        <w:t>Lasciti</w:t>
      </w:r>
      <w:r w:rsidR="00BB5625">
        <w:rPr>
          <w:rFonts w:ascii="Montserrat" w:hAnsi="Montserrat"/>
          <w:b/>
          <w:bCs/>
          <w:color w:val="2F5496" w:themeColor="accent1" w:themeShade="BF"/>
          <w:sz w:val="20"/>
          <w:szCs w:val="20"/>
        </w:rPr>
        <w:t xml:space="preserve">: </w:t>
      </w:r>
      <w:r w:rsidR="00BB5625">
        <w:rPr>
          <w:rFonts w:ascii="Montserrat" w:hAnsi="Montserrat"/>
          <w:color w:val="2F5496" w:themeColor="accent1" w:themeShade="BF"/>
          <w:sz w:val="20"/>
          <w:szCs w:val="20"/>
        </w:rPr>
        <w:t>i</w:t>
      </w:r>
      <w:r w:rsidRPr="00BB5625">
        <w:rPr>
          <w:rFonts w:ascii="Montserrat" w:hAnsi="Montserrat"/>
          <w:color w:val="2F5496" w:themeColor="accent1" w:themeShade="BF"/>
          <w:sz w:val="20"/>
          <w:szCs w:val="20"/>
        </w:rPr>
        <w:t>l lascito testamentario non si formalizza attraverso il sito</w:t>
      </w:r>
      <w:r w:rsidR="00BB5625">
        <w:rPr>
          <w:rFonts w:ascii="Montserrat" w:hAnsi="Montserrat"/>
          <w:color w:val="2F5496" w:themeColor="accent1" w:themeShade="BF"/>
          <w:sz w:val="20"/>
          <w:szCs w:val="20"/>
        </w:rPr>
        <w:t xml:space="preserve"> di Libera. </w:t>
      </w:r>
      <w:r w:rsidR="00BB5625" w:rsidRPr="00BB5625">
        <w:rPr>
          <w:rFonts w:ascii="Montserrat" w:hAnsi="Montserrat"/>
          <w:color w:val="2F5496" w:themeColor="accent1" w:themeShade="BF"/>
          <w:sz w:val="20"/>
          <w:szCs w:val="20"/>
        </w:rPr>
        <w:t xml:space="preserve">Il form di compilazione presente sulla piattaforma </w:t>
      </w:r>
      <w:r w:rsidR="00632D9C" w:rsidRPr="00BB5625">
        <w:rPr>
          <w:rFonts w:ascii="Montserrat" w:hAnsi="Montserrat"/>
          <w:color w:val="2F5496" w:themeColor="accent1" w:themeShade="BF"/>
          <w:sz w:val="20"/>
          <w:szCs w:val="20"/>
        </w:rPr>
        <w:t>web</w:t>
      </w:r>
      <w:r w:rsidR="00632D9C">
        <w:rPr>
          <w:rFonts w:ascii="Montserrat" w:hAnsi="Montserrat"/>
          <w:color w:val="2F5496" w:themeColor="accent1" w:themeShade="BF"/>
          <w:sz w:val="20"/>
          <w:szCs w:val="20"/>
        </w:rPr>
        <w:t xml:space="preserve"> </w:t>
      </w:r>
      <w:r w:rsidR="00632D9C" w:rsidRPr="00BB5625">
        <w:rPr>
          <w:rFonts w:ascii="Montserrat" w:hAnsi="Montserrat"/>
          <w:color w:val="2F5496" w:themeColor="accent1" w:themeShade="BF"/>
          <w:sz w:val="20"/>
          <w:szCs w:val="20"/>
        </w:rPr>
        <w:t>serve</w:t>
      </w:r>
      <w:r w:rsidR="00BB5625" w:rsidRPr="00BB5625">
        <w:rPr>
          <w:rFonts w:ascii="Montserrat" w:hAnsi="Montserrat"/>
          <w:color w:val="2F5496" w:themeColor="accent1" w:themeShade="BF"/>
          <w:sz w:val="20"/>
          <w:szCs w:val="20"/>
        </w:rPr>
        <w:t xml:space="preserve"> per ricontattare l’utente che è interessato a ricevere informazioni. A questo scopo la comunicazione di almeno un dato di contatto è obbligatoria. </w:t>
      </w:r>
      <w:bookmarkStart w:id="3" w:name="_Hlk178937610"/>
      <w:r w:rsidR="00F2055C" w:rsidRPr="00632D9C">
        <w:rPr>
          <w:rFonts w:ascii="Montserrat" w:hAnsi="Montserrat"/>
          <w:color w:val="2F5496" w:themeColor="accent1" w:themeShade="BF"/>
          <w:sz w:val="20"/>
          <w:szCs w:val="20"/>
        </w:rPr>
        <w:t>S</w:t>
      </w:r>
      <w:r w:rsidR="00300360" w:rsidRPr="00632D9C">
        <w:rPr>
          <w:rFonts w:ascii="Montserrat" w:hAnsi="Montserrat"/>
          <w:color w:val="2F5496" w:themeColor="accent1" w:themeShade="BF"/>
          <w:sz w:val="20"/>
          <w:szCs w:val="20"/>
        </w:rPr>
        <w:t>e l’utente vuole essere informato più in generale sulle attività e le campagne di sensibilizzazione promosse da Libera può prestare il consenso al trattamento per questa finalità</w:t>
      </w:r>
      <w:r w:rsidR="00E12167">
        <w:rPr>
          <w:rFonts w:ascii="Montserrat" w:hAnsi="Montserrat"/>
          <w:color w:val="FF0000"/>
          <w:sz w:val="20"/>
          <w:szCs w:val="20"/>
        </w:rPr>
        <w:t>.</w:t>
      </w:r>
      <w:bookmarkEnd w:id="3"/>
    </w:p>
    <w:p w14:paraId="4520A1A5" w14:textId="77777777" w:rsidR="00852BA0" w:rsidRPr="00852BA0" w:rsidRDefault="004240A9" w:rsidP="00535F7B">
      <w:pPr>
        <w:pStyle w:val="NormaleWeb"/>
        <w:numPr>
          <w:ilvl w:val="0"/>
          <w:numId w:val="11"/>
        </w:numPr>
        <w:spacing w:before="0" w:beforeAutospacing="0" w:after="0" w:afterAutospacing="0"/>
        <w:jc w:val="both"/>
        <w:textAlignment w:val="baseline"/>
        <w:rPr>
          <w:rFonts w:ascii="Montserrat" w:hAnsi="Montserrat"/>
          <w:color w:val="2F5496" w:themeColor="accent1" w:themeShade="BF"/>
          <w:sz w:val="20"/>
          <w:szCs w:val="20"/>
        </w:rPr>
      </w:pPr>
      <w:r w:rsidRPr="00852BA0">
        <w:rPr>
          <w:rFonts w:ascii="Montserrat" w:hAnsi="Montserrat"/>
          <w:b/>
          <w:bCs/>
          <w:color w:val="2F5496" w:themeColor="accent1" w:themeShade="BF"/>
          <w:sz w:val="20"/>
          <w:szCs w:val="20"/>
        </w:rPr>
        <w:t>5 x1000</w:t>
      </w:r>
      <w:r w:rsidR="00E12167" w:rsidRPr="00852BA0">
        <w:rPr>
          <w:rFonts w:ascii="Montserrat" w:hAnsi="Montserrat"/>
          <w:color w:val="2F5496" w:themeColor="accent1" w:themeShade="BF"/>
          <w:sz w:val="20"/>
          <w:szCs w:val="20"/>
        </w:rPr>
        <w:t>: l</w:t>
      </w:r>
      <w:r w:rsidRPr="00852BA0">
        <w:rPr>
          <w:rFonts w:ascii="Montserrat" w:hAnsi="Montserrat"/>
          <w:color w:val="2F5496" w:themeColor="accent1" w:themeShade="BF"/>
          <w:sz w:val="20"/>
          <w:szCs w:val="20"/>
        </w:rPr>
        <w:t xml:space="preserve">’adesione al 5x1000 a favore di Libera non si formalizza attraverso il sito. Il form di compilazione presente sulla piattaforma </w:t>
      </w:r>
      <w:r w:rsidR="00E12167" w:rsidRPr="00852BA0">
        <w:rPr>
          <w:rFonts w:ascii="Montserrat" w:hAnsi="Montserrat"/>
          <w:color w:val="2F5496" w:themeColor="accent1" w:themeShade="BF"/>
          <w:sz w:val="20"/>
          <w:szCs w:val="20"/>
        </w:rPr>
        <w:t>web</w:t>
      </w:r>
      <w:r w:rsidR="00852BA0" w:rsidRPr="00852BA0">
        <w:rPr>
          <w:rFonts w:ascii="Montserrat" w:hAnsi="Montserrat"/>
          <w:color w:val="2F5496" w:themeColor="accent1" w:themeShade="BF"/>
          <w:sz w:val="20"/>
          <w:szCs w:val="20"/>
        </w:rPr>
        <w:t xml:space="preserve"> </w:t>
      </w:r>
      <w:r w:rsidR="00E12167" w:rsidRPr="00852BA0">
        <w:rPr>
          <w:rFonts w:ascii="Montserrat" w:hAnsi="Montserrat"/>
          <w:color w:val="2F5496" w:themeColor="accent1" w:themeShade="BF"/>
          <w:sz w:val="20"/>
          <w:szCs w:val="20"/>
        </w:rPr>
        <w:t>serve</w:t>
      </w:r>
      <w:r w:rsidRPr="00852BA0">
        <w:rPr>
          <w:rFonts w:ascii="Montserrat" w:hAnsi="Montserrat"/>
          <w:color w:val="2F5496" w:themeColor="accent1" w:themeShade="BF"/>
          <w:sz w:val="20"/>
          <w:szCs w:val="20"/>
        </w:rPr>
        <w:t xml:space="preserve"> per ricontattare l’utente</w:t>
      </w:r>
      <w:r w:rsidR="00F2055C" w:rsidRPr="00852BA0">
        <w:rPr>
          <w:rFonts w:ascii="Montserrat" w:hAnsi="Montserrat"/>
          <w:color w:val="2F5496" w:themeColor="accent1" w:themeShade="BF"/>
          <w:sz w:val="20"/>
          <w:szCs w:val="20"/>
        </w:rPr>
        <w:t xml:space="preserve"> che è </w:t>
      </w:r>
      <w:r w:rsidRPr="00852BA0">
        <w:rPr>
          <w:rFonts w:ascii="Montserrat" w:hAnsi="Montserrat"/>
          <w:color w:val="2F5496" w:themeColor="accent1" w:themeShade="BF"/>
          <w:sz w:val="20"/>
          <w:szCs w:val="20"/>
        </w:rPr>
        <w:t>interessato a ricevere informazioni. A questo scopo la c</w:t>
      </w:r>
      <w:r w:rsidR="00300360" w:rsidRPr="00852BA0">
        <w:rPr>
          <w:rFonts w:ascii="Montserrat" w:hAnsi="Montserrat"/>
          <w:color w:val="2F5496" w:themeColor="accent1" w:themeShade="BF"/>
          <w:sz w:val="20"/>
          <w:szCs w:val="20"/>
        </w:rPr>
        <w:t xml:space="preserve">omunicazione di almeno un dato di contatto è obbligatoria. </w:t>
      </w:r>
      <w:r w:rsidR="00BB5625" w:rsidRPr="00852BA0">
        <w:rPr>
          <w:rFonts w:ascii="Montserrat" w:hAnsi="Montserrat"/>
          <w:color w:val="2F5496" w:themeColor="accent1" w:themeShade="BF"/>
          <w:sz w:val="20"/>
          <w:szCs w:val="20"/>
        </w:rPr>
        <w:t>Se l’utente vuole essere informato più in generale sulle attività e le campagne di sensibilizzazione promosse da Libera può prestare il consenso al trattamento per questa finalità</w:t>
      </w:r>
      <w:r w:rsidR="00852BA0" w:rsidRPr="00852BA0">
        <w:rPr>
          <w:rFonts w:ascii="Montserrat" w:hAnsi="Montserrat"/>
          <w:color w:val="FF0000"/>
          <w:sz w:val="20"/>
          <w:szCs w:val="20"/>
        </w:rPr>
        <w:t xml:space="preserve">. </w:t>
      </w:r>
    </w:p>
    <w:p w14:paraId="0FE1AD57" w14:textId="103453E4" w:rsidR="004240A9" w:rsidRPr="00852BA0" w:rsidRDefault="004240A9" w:rsidP="00535F7B">
      <w:pPr>
        <w:pStyle w:val="NormaleWeb"/>
        <w:numPr>
          <w:ilvl w:val="0"/>
          <w:numId w:val="11"/>
        </w:numPr>
        <w:spacing w:before="0" w:beforeAutospacing="0" w:after="0" w:afterAutospacing="0"/>
        <w:jc w:val="both"/>
        <w:textAlignment w:val="baseline"/>
        <w:rPr>
          <w:rFonts w:ascii="Montserrat" w:hAnsi="Montserrat"/>
          <w:color w:val="2F5496" w:themeColor="accent1" w:themeShade="BF"/>
          <w:sz w:val="20"/>
          <w:szCs w:val="20"/>
        </w:rPr>
      </w:pPr>
      <w:r w:rsidRPr="00852BA0">
        <w:rPr>
          <w:rFonts w:ascii="Montserrat" w:hAnsi="Montserrat"/>
          <w:b/>
          <w:bCs/>
          <w:color w:val="2F5496" w:themeColor="accent1" w:themeShade="BF"/>
          <w:sz w:val="20"/>
          <w:szCs w:val="20"/>
        </w:rPr>
        <w:t>Gadget</w:t>
      </w:r>
      <w:r w:rsidRPr="00852BA0">
        <w:rPr>
          <w:rFonts w:ascii="Montserrat" w:hAnsi="Montserrat"/>
          <w:color w:val="2F5496" w:themeColor="accent1" w:themeShade="BF"/>
          <w:sz w:val="20"/>
          <w:szCs w:val="20"/>
        </w:rPr>
        <w:t xml:space="preserve">. L’utente del sito ha la possibilità di sostenere Libera anche attraverso l’acquisto di uno o più </w:t>
      </w:r>
      <w:r w:rsidR="00852BA0" w:rsidRPr="00852BA0">
        <w:rPr>
          <w:rFonts w:ascii="Montserrat" w:hAnsi="Montserrat"/>
          <w:color w:val="2F5496" w:themeColor="accent1" w:themeShade="BF"/>
          <w:sz w:val="20"/>
          <w:szCs w:val="20"/>
        </w:rPr>
        <w:t>gadget.</w:t>
      </w:r>
      <w:r w:rsidRPr="00852BA0">
        <w:rPr>
          <w:rFonts w:ascii="Montserrat" w:hAnsi="Montserrat"/>
          <w:color w:val="2F5496" w:themeColor="accent1" w:themeShade="BF"/>
          <w:sz w:val="20"/>
          <w:szCs w:val="20"/>
        </w:rPr>
        <w:t xml:space="preserve"> Alla pagina http://www.libera.it/schede-16-gadget sono pubblicate le informazioni sui prodotti acquistabili, le condizioni di vendita e una informativa specifica pubblicata dai contitolari del trattamento </w:t>
      </w:r>
      <w:r w:rsidR="00D74EFF" w:rsidRPr="00852BA0">
        <w:rPr>
          <w:rFonts w:ascii="Montserrat" w:hAnsi="Montserrat"/>
          <w:color w:val="2F5496" w:themeColor="accent1" w:themeShade="BF"/>
          <w:sz w:val="20"/>
          <w:szCs w:val="20"/>
        </w:rPr>
        <w:t>(Consorzio</w:t>
      </w:r>
      <w:r w:rsidRPr="00852BA0">
        <w:rPr>
          <w:rFonts w:ascii="Montserrat" w:hAnsi="Montserrat"/>
          <w:color w:val="2F5496" w:themeColor="accent1" w:themeShade="BF"/>
          <w:sz w:val="20"/>
          <w:szCs w:val="20"/>
        </w:rPr>
        <w:t xml:space="preserve"> Libera </w:t>
      </w:r>
      <w:r w:rsidR="00D74EFF">
        <w:rPr>
          <w:rFonts w:ascii="Montserrat" w:hAnsi="Montserrat"/>
          <w:color w:val="2F5496" w:themeColor="accent1" w:themeShade="BF"/>
          <w:sz w:val="20"/>
          <w:szCs w:val="20"/>
        </w:rPr>
        <w:t>T</w:t>
      </w:r>
      <w:r w:rsidRPr="00852BA0">
        <w:rPr>
          <w:rFonts w:ascii="Montserrat" w:hAnsi="Montserrat"/>
          <w:color w:val="2F5496" w:themeColor="accent1" w:themeShade="BF"/>
          <w:sz w:val="20"/>
          <w:szCs w:val="20"/>
        </w:rPr>
        <w:t xml:space="preserve">erra </w:t>
      </w:r>
      <w:r w:rsidR="00D74EFF">
        <w:rPr>
          <w:rFonts w:ascii="Montserrat" w:hAnsi="Montserrat"/>
          <w:color w:val="2F5496" w:themeColor="accent1" w:themeShade="BF"/>
          <w:sz w:val="20"/>
          <w:szCs w:val="20"/>
        </w:rPr>
        <w:t>M</w:t>
      </w:r>
      <w:r w:rsidRPr="00852BA0">
        <w:rPr>
          <w:rFonts w:ascii="Montserrat" w:hAnsi="Montserrat"/>
          <w:color w:val="2F5496" w:themeColor="accent1" w:themeShade="BF"/>
          <w:sz w:val="20"/>
          <w:szCs w:val="20"/>
        </w:rPr>
        <w:t xml:space="preserve">editerraneo cooperativa sociale onlus, sede legale Corleone SS 118 Km. </w:t>
      </w:r>
      <w:r w:rsidR="00D74EFF" w:rsidRPr="00852BA0">
        <w:rPr>
          <w:rFonts w:ascii="Montserrat" w:hAnsi="Montserrat"/>
          <w:color w:val="2F5496" w:themeColor="accent1" w:themeShade="BF"/>
          <w:sz w:val="20"/>
          <w:szCs w:val="20"/>
        </w:rPr>
        <w:t>25,</w:t>
      </w:r>
      <w:r w:rsidRPr="00852BA0">
        <w:rPr>
          <w:rFonts w:ascii="Montserrat" w:hAnsi="Montserrat"/>
          <w:color w:val="2F5496" w:themeColor="accent1" w:themeShade="BF"/>
          <w:sz w:val="20"/>
          <w:szCs w:val="20"/>
        </w:rPr>
        <w:t xml:space="preserve"> Libera. associazioni, nomi e numeri contro le mafie sede legale in Via Stamira, 5</w:t>
      </w:r>
      <w:r w:rsidR="00D74EFF">
        <w:rPr>
          <w:rFonts w:ascii="Montserrat" w:hAnsi="Montserrat"/>
          <w:color w:val="2F5496" w:themeColor="accent1" w:themeShade="BF"/>
          <w:sz w:val="20"/>
          <w:szCs w:val="20"/>
        </w:rPr>
        <w:t xml:space="preserve"> </w:t>
      </w:r>
      <w:r w:rsidRPr="00852BA0">
        <w:rPr>
          <w:rFonts w:ascii="Montserrat" w:hAnsi="Montserrat"/>
          <w:color w:val="2F5496" w:themeColor="accent1" w:themeShade="BF"/>
          <w:sz w:val="20"/>
          <w:szCs w:val="20"/>
        </w:rPr>
        <w:t>– 001</w:t>
      </w:r>
      <w:r w:rsidR="00D74EFF">
        <w:rPr>
          <w:rFonts w:ascii="Montserrat" w:hAnsi="Montserrat"/>
          <w:color w:val="2F5496" w:themeColor="accent1" w:themeShade="BF"/>
          <w:sz w:val="20"/>
          <w:szCs w:val="20"/>
        </w:rPr>
        <w:t>62</w:t>
      </w:r>
      <w:r w:rsidRPr="00852BA0">
        <w:rPr>
          <w:rFonts w:ascii="Montserrat" w:hAnsi="Montserrat"/>
          <w:color w:val="2F5496" w:themeColor="accent1" w:themeShade="BF"/>
          <w:sz w:val="20"/>
          <w:szCs w:val="20"/>
        </w:rPr>
        <w:t xml:space="preserve"> Roma)</w:t>
      </w:r>
      <w:r w:rsidR="00CA391B" w:rsidRPr="00852BA0">
        <w:rPr>
          <w:rFonts w:ascii="Montserrat" w:hAnsi="Montserrat"/>
          <w:color w:val="2F5496" w:themeColor="accent1" w:themeShade="BF"/>
          <w:sz w:val="20"/>
          <w:szCs w:val="20"/>
        </w:rPr>
        <w:t xml:space="preserve">. </w:t>
      </w:r>
    </w:p>
    <w:p w14:paraId="1025942C" w14:textId="0A586396" w:rsidR="008C6E68" w:rsidRDefault="008C6E68" w:rsidP="00535F7B">
      <w:pPr>
        <w:pStyle w:val="NormaleWeb"/>
        <w:spacing w:before="0" w:beforeAutospacing="0" w:after="0" w:afterAutospacing="0"/>
        <w:ind w:left="708"/>
        <w:jc w:val="both"/>
        <w:textAlignment w:val="baseline"/>
        <w:rPr>
          <w:rFonts w:ascii="Montserrat" w:hAnsi="Montserrat"/>
          <w:color w:val="2F5496" w:themeColor="accent1" w:themeShade="BF"/>
          <w:sz w:val="20"/>
          <w:szCs w:val="20"/>
        </w:rPr>
      </w:pPr>
      <w:r>
        <w:rPr>
          <w:rFonts w:ascii="Montserrat" w:hAnsi="Montserrat"/>
          <w:color w:val="2F5496" w:themeColor="accent1" w:themeShade="BF"/>
          <w:sz w:val="20"/>
          <w:szCs w:val="20"/>
        </w:rPr>
        <w:t xml:space="preserve"> </w:t>
      </w:r>
    </w:p>
    <w:p w14:paraId="684E6875" w14:textId="605659ED" w:rsidR="008C6E68" w:rsidRPr="00BB5625" w:rsidRDefault="008C6E68" w:rsidP="00535F7B">
      <w:pPr>
        <w:pStyle w:val="NormaleWeb"/>
        <w:spacing w:before="0" w:beforeAutospacing="0" w:after="0" w:afterAutospacing="0"/>
        <w:jc w:val="both"/>
        <w:textAlignment w:val="baseline"/>
        <w:rPr>
          <w:rFonts w:ascii="Montserrat" w:hAnsi="Montserrat"/>
          <w:color w:val="2F5496" w:themeColor="accent1" w:themeShade="BF"/>
          <w:sz w:val="20"/>
          <w:szCs w:val="20"/>
        </w:rPr>
      </w:pPr>
      <w:r w:rsidRPr="00BB5625">
        <w:rPr>
          <w:rFonts w:ascii="Montserrat" w:hAnsi="Montserrat"/>
          <w:color w:val="2F5496" w:themeColor="accent1" w:themeShade="BF"/>
          <w:sz w:val="20"/>
          <w:szCs w:val="20"/>
        </w:rPr>
        <w:t>Nella sezione dedicata al pagamento</w:t>
      </w:r>
      <w:r>
        <w:rPr>
          <w:rFonts w:ascii="Montserrat" w:hAnsi="Montserrat"/>
          <w:color w:val="2F5496" w:themeColor="accent1" w:themeShade="BF"/>
          <w:sz w:val="20"/>
          <w:szCs w:val="20"/>
        </w:rPr>
        <w:t xml:space="preserve"> delle </w:t>
      </w:r>
      <w:r w:rsidR="00D74EFF">
        <w:rPr>
          <w:rFonts w:ascii="Montserrat" w:hAnsi="Montserrat"/>
          <w:color w:val="2F5496" w:themeColor="accent1" w:themeShade="BF"/>
          <w:sz w:val="20"/>
          <w:szCs w:val="20"/>
        </w:rPr>
        <w:t xml:space="preserve">donazioni </w:t>
      </w:r>
      <w:r w:rsidR="00D74EFF" w:rsidRPr="00BB5625">
        <w:rPr>
          <w:rFonts w:ascii="Montserrat" w:hAnsi="Montserrat"/>
          <w:color w:val="2F5496" w:themeColor="accent1" w:themeShade="BF"/>
          <w:sz w:val="20"/>
          <w:szCs w:val="20"/>
        </w:rPr>
        <w:t>vengono</w:t>
      </w:r>
      <w:r w:rsidRPr="00BB5625">
        <w:rPr>
          <w:rFonts w:ascii="Montserrat" w:hAnsi="Montserrat"/>
          <w:color w:val="2F5496" w:themeColor="accent1" w:themeShade="BF"/>
          <w:sz w:val="20"/>
          <w:szCs w:val="20"/>
        </w:rPr>
        <w:t xml:space="preserve"> raccolti i   dati riferiti </w:t>
      </w:r>
      <w:r w:rsidR="00D74EFF" w:rsidRPr="00BB5625">
        <w:rPr>
          <w:rFonts w:ascii="Montserrat" w:hAnsi="Montserrat"/>
          <w:color w:val="2F5496" w:themeColor="accent1" w:themeShade="BF"/>
          <w:sz w:val="20"/>
          <w:szCs w:val="20"/>
        </w:rPr>
        <w:t>alle</w:t>
      </w:r>
      <w:r w:rsidR="00D74EFF">
        <w:rPr>
          <w:rFonts w:ascii="Montserrat" w:hAnsi="Montserrat"/>
          <w:color w:val="2F5496" w:themeColor="accent1" w:themeShade="BF"/>
          <w:sz w:val="20"/>
          <w:szCs w:val="20"/>
        </w:rPr>
        <w:t xml:space="preserve"> </w:t>
      </w:r>
      <w:r w:rsidR="00D74EFF" w:rsidRPr="00BB5625">
        <w:rPr>
          <w:rFonts w:ascii="Montserrat" w:hAnsi="Montserrat"/>
          <w:color w:val="2F5496" w:themeColor="accent1" w:themeShade="BF"/>
          <w:sz w:val="20"/>
          <w:szCs w:val="20"/>
        </w:rPr>
        <w:t>transazioni elettroniche</w:t>
      </w:r>
      <w:r w:rsidRPr="00BB5625">
        <w:rPr>
          <w:rFonts w:ascii="Montserrat" w:hAnsi="Montserrat"/>
          <w:color w:val="2F5496" w:themeColor="accent1" w:themeShade="BF"/>
          <w:sz w:val="20"/>
          <w:szCs w:val="20"/>
        </w:rPr>
        <w:t xml:space="preserve">. Il titolare archivia la tracciatura dei pagamenti, ma non li tratta </w:t>
      </w:r>
      <w:r w:rsidR="00D74EFF" w:rsidRPr="00BB5625">
        <w:rPr>
          <w:rFonts w:ascii="Montserrat" w:hAnsi="Montserrat"/>
          <w:color w:val="2F5496" w:themeColor="accent1" w:themeShade="BF"/>
          <w:sz w:val="20"/>
          <w:szCs w:val="20"/>
        </w:rPr>
        <w:t>direttamente, perché</w:t>
      </w:r>
      <w:r w:rsidRPr="00BB5625">
        <w:rPr>
          <w:rFonts w:ascii="Montserrat" w:hAnsi="Montserrat"/>
          <w:color w:val="2F5496" w:themeColor="accent1" w:themeShade="BF"/>
          <w:sz w:val="20"/>
          <w:szCs w:val="20"/>
        </w:rPr>
        <w:t xml:space="preserve"> questi </w:t>
      </w:r>
      <w:r w:rsidR="00D74EFF" w:rsidRPr="00BB5625">
        <w:rPr>
          <w:rFonts w:ascii="Montserrat" w:hAnsi="Montserrat"/>
          <w:color w:val="2F5496" w:themeColor="accent1" w:themeShade="BF"/>
          <w:sz w:val="20"/>
          <w:szCs w:val="20"/>
        </w:rPr>
        <w:t>dati vengono acquisiti</w:t>
      </w:r>
      <w:r w:rsidRPr="00BB5625">
        <w:rPr>
          <w:rFonts w:ascii="Montserrat" w:hAnsi="Montserrat"/>
          <w:color w:val="2F5496" w:themeColor="accent1" w:themeShade="BF"/>
          <w:sz w:val="20"/>
          <w:szCs w:val="20"/>
        </w:rPr>
        <w:t xml:space="preserve"> </w:t>
      </w:r>
      <w:r w:rsidR="00D74EFF" w:rsidRPr="00BB5625">
        <w:rPr>
          <w:rFonts w:ascii="Montserrat" w:hAnsi="Montserrat"/>
          <w:color w:val="2F5496" w:themeColor="accent1" w:themeShade="BF"/>
          <w:sz w:val="20"/>
          <w:szCs w:val="20"/>
        </w:rPr>
        <w:t>da terzi</w:t>
      </w:r>
      <w:r w:rsidRPr="00BB5625">
        <w:rPr>
          <w:rFonts w:ascii="Montserrat" w:hAnsi="Montserrat"/>
          <w:color w:val="2F5496" w:themeColor="accent1" w:themeShade="BF"/>
          <w:sz w:val="20"/>
          <w:szCs w:val="20"/>
        </w:rPr>
        <w:t xml:space="preserve"> gestori delle piattaforme di pagamento elettronico (istituti bancari, Poste, carta di credito, altre forme di pagamento elettronico) che li tratteranno come autonomi titolari.</w:t>
      </w:r>
    </w:p>
    <w:p w14:paraId="4580CCA9" w14:textId="77777777" w:rsidR="00CA391B" w:rsidRPr="00BB5625" w:rsidRDefault="00CA391B" w:rsidP="00535F7B">
      <w:pPr>
        <w:pStyle w:val="NormaleWeb"/>
        <w:spacing w:before="0" w:beforeAutospacing="0" w:after="0" w:afterAutospacing="0"/>
        <w:jc w:val="both"/>
        <w:textAlignment w:val="baseline"/>
        <w:rPr>
          <w:rFonts w:ascii="Montserrat" w:hAnsi="Montserrat"/>
          <w:color w:val="2F5496" w:themeColor="accent1" w:themeShade="BF"/>
          <w:sz w:val="20"/>
          <w:szCs w:val="20"/>
        </w:rPr>
      </w:pPr>
    </w:p>
    <w:p w14:paraId="07703CD8" w14:textId="0A8EEB59" w:rsidR="008C6E68" w:rsidRPr="002A01CB" w:rsidRDefault="00D74EFF" w:rsidP="00535F7B">
      <w:pPr>
        <w:pStyle w:val="NormaleWeb"/>
        <w:spacing w:before="0" w:beforeAutospacing="0" w:after="0" w:afterAutospacing="0"/>
        <w:jc w:val="both"/>
        <w:textAlignment w:val="baseline"/>
        <w:rPr>
          <w:rFonts w:ascii="Montserrat" w:hAnsi="Montserrat"/>
          <w:strike/>
          <w:color w:val="2F5496" w:themeColor="accent1" w:themeShade="BF"/>
          <w:sz w:val="20"/>
          <w:szCs w:val="20"/>
        </w:rPr>
      </w:pPr>
      <w:r>
        <w:rPr>
          <w:rFonts w:ascii="Montserrat" w:hAnsi="Montserrat"/>
          <w:color w:val="2F5496" w:themeColor="accent1" w:themeShade="BF"/>
          <w:sz w:val="20"/>
          <w:szCs w:val="20"/>
        </w:rPr>
        <w:t xml:space="preserve">La </w:t>
      </w:r>
      <w:r w:rsidRPr="00BB5625">
        <w:rPr>
          <w:rFonts w:ascii="Montserrat" w:hAnsi="Montserrat"/>
          <w:color w:val="2F5496" w:themeColor="accent1" w:themeShade="BF"/>
          <w:sz w:val="20"/>
          <w:szCs w:val="20"/>
        </w:rPr>
        <w:t>raccolta</w:t>
      </w:r>
      <w:r w:rsidR="007452E7">
        <w:rPr>
          <w:rFonts w:ascii="Montserrat" w:hAnsi="Montserrat"/>
          <w:color w:val="2F5496" w:themeColor="accent1" w:themeShade="BF"/>
          <w:sz w:val="20"/>
          <w:szCs w:val="20"/>
        </w:rPr>
        <w:t xml:space="preserve"> fondi </w:t>
      </w:r>
      <w:r w:rsidR="008C6E68" w:rsidRPr="00BB5625">
        <w:rPr>
          <w:rFonts w:ascii="Montserrat" w:hAnsi="Montserrat"/>
          <w:color w:val="2F5496" w:themeColor="accent1" w:themeShade="BF"/>
          <w:sz w:val="20"/>
          <w:szCs w:val="20"/>
        </w:rPr>
        <w:t xml:space="preserve">  del sito</w:t>
      </w:r>
      <w:r w:rsidR="008C6E68">
        <w:rPr>
          <w:rFonts w:ascii="Montserrat" w:hAnsi="Montserrat"/>
          <w:color w:val="2F5496" w:themeColor="accent1" w:themeShade="BF"/>
          <w:sz w:val="20"/>
          <w:szCs w:val="20"/>
        </w:rPr>
        <w:t xml:space="preserve"> non </w:t>
      </w:r>
      <w:r w:rsidR="008C6E68" w:rsidRPr="00BB5625">
        <w:rPr>
          <w:rFonts w:ascii="Montserrat" w:hAnsi="Montserrat"/>
          <w:color w:val="2F5496" w:themeColor="accent1" w:themeShade="BF"/>
          <w:sz w:val="20"/>
          <w:szCs w:val="20"/>
        </w:rPr>
        <w:t xml:space="preserve">  prevede azioni donative da parte di </w:t>
      </w:r>
      <w:r w:rsidR="008C6E68" w:rsidRPr="002A01CB">
        <w:rPr>
          <w:rFonts w:ascii="Montserrat" w:hAnsi="Montserrat"/>
          <w:color w:val="2F5496" w:themeColor="accent1" w:themeShade="BF"/>
          <w:sz w:val="20"/>
          <w:szCs w:val="20"/>
        </w:rPr>
        <w:t>minori di anni</w:t>
      </w:r>
      <w:r w:rsidR="00846CF3" w:rsidRPr="002A01CB">
        <w:rPr>
          <w:rFonts w:ascii="Montserrat" w:hAnsi="Montserrat"/>
          <w:color w:val="2F5496" w:themeColor="accent1" w:themeShade="BF"/>
          <w:sz w:val="20"/>
          <w:szCs w:val="20"/>
        </w:rPr>
        <w:t xml:space="preserve"> 1</w:t>
      </w:r>
      <w:r w:rsidR="00535F7B" w:rsidRPr="002A01CB">
        <w:rPr>
          <w:rFonts w:ascii="Montserrat" w:hAnsi="Montserrat"/>
          <w:color w:val="2F5496" w:themeColor="accent1" w:themeShade="BF"/>
          <w:sz w:val="20"/>
          <w:szCs w:val="20"/>
        </w:rPr>
        <w:t>8</w:t>
      </w:r>
      <w:r w:rsidR="00846CF3" w:rsidRPr="002A01CB">
        <w:rPr>
          <w:rFonts w:ascii="Montserrat" w:hAnsi="Montserrat"/>
          <w:color w:val="2F5496" w:themeColor="accent1" w:themeShade="BF"/>
          <w:sz w:val="20"/>
          <w:szCs w:val="20"/>
        </w:rPr>
        <w:t xml:space="preserve"> anni</w:t>
      </w:r>
      <w:r w:rsidR="002A01CB">
        <w:rPr>
          <w:rFonts w:ascii="Montserrat" w:hAnsi="Montserrat"/>
          <w:color w:val="2F5496" w:themeColor="accent1" w:themeShade="BF"/>
          <w:sz w:val="20"/>
          <w:szCs w:val="20"/>
        </w:rPr>
        <w:t xml:space="preserve">. </w:t>
      </w:r>
      <w:r w:rsidR="008C6E68" w:rsidRPr="002A01CB">
        <w:rPr>
          <w:rFonts w:ascii="Montserrat" w:hAnsi="Montserrat"/>
          <w:strike/>
          <w:color w:val="FF0000"/>
          <w:sz w:val="20"/>
          <w:szCs w:val="20"/>
        </w:rPr>
        <w:t xml:space="preserve"> </w:t>
      </w:r>
      <w:r w:rsidR="008C6E68" w:rsidRPr="002A01CB">
        <w:rPr>
          <w:rFonts w:ascii="Montserrat" w:hAnsi="Montserrat"/>
          <w:strike/>
          <w:color w:val="2F5496" w:themeColor="accent1" w:themeShade="BF"/>
          <w:sz w:val="20"/>
          <w:szCs w:val="20"/>
        </w:rPr>
        <w:t xml:space="preserve">senza il consenso del titolare della responsabilità genitoriale, come disposto dall’articolo 2 quinquies del Dlgs 196/2003. Se vuole formalizzare la donazione di un </w:t>
      </w:r>
      <w:r w:rsidR="00846CF3" w:rsidRPr="002A01CB">
        <w:rPr>
          <w:rFonts w:ascii="Montserrat" w:hAnsi="Montserrat"/>
          <w:strike/>
          <w:color w:val="2F5496" w:themeColor="accent1" w:themeShade="BF"/>
          <w:sz w:val="20"/>
          <w:szCs w:val="20"/>
        </w:rPr>
        <w:t>minore, l’utente</w:t>
      </w:r>
      <w:r w:rsidR="008C6E68" w:rsidRPr="002A01CB">
        <w:rPr>
          <w:rFonts w:ascii="Montserrat" w:hAnsi="Montserrat"/>
          <w:strike/>
          <w:color w:val="2F5496" w:themeColor="accent1" w:themeShade="BF"/>
          <w:sz w:val="20"/>
          <w:szCs w:val="20"/>
        </w:rPr>
        <w:t xml:space="preserve"> è invitato a seguire la procedura del form, in caso contrario Libera non potrà dare corso alla donazione. </w:t>
      </w:r>
    </w:p>
    <w:p w14:paraId="3F3B4437" w14:textId="77777777" w:rsidR="00F2055C" w:rsidRPr="00BB5625" w:rsidRDefault="00F2055C" w:rsidP="00535F7B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b/>
          <w:bCs/>
          <w:color w:val="2F5496" w:themeColor="accent1" w:themeShade="BF"/>
          <w:kern w:val="0"/>
          <w:sz w:val="20"/>
          <w:szCs w:val="20"/>
          <w:bdr w:val="none" w:sz="0" w:space="0" w:color="auto" w:frame="1"/>
          <w:lang w:eastAsia="it-IT"/>
          <w14:ligatures w14:val="none"/>
        </w:rPr>
      </w:pPr>
    </w:p>
    <w:p w14:paraId="761C67EA" w14:textId="7DD3BE5F" w:rsidR="00CA391B" w:rsidRPr="00BB5625" w:rsidRDefault="00CA391B" w:rsidP="00535F7B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b/>
          <w:bCs/>
          <w:color w:val="2F5496" w:themeColor="accent1" w:themeShade="BF"/>
          <w:kern w:val="0"/>
          <w:sz w:val="20"/>
          <w:szCs w:val="20"/>
          <w:bdr w:val="none" w:sz="0" w:space="0" w:color="auto" w:frame="1"/>
          <w:lang w:eastAsia="it-IT"/>
          <w14:ligatures w14:val="none"/>
        </w:rPr>
      </w:pPr>
      <w:r w:rsidRPr="00BB5625">
        <w:rPr>
          <w:rFonts w:ascii="Montserrat" w:eastAsia="Times New Roman" w:hAnsi="Montserrat" w:cs="Times New Roman"/>
          <w:b/>
          <w:bCs/>
          <w:color w:val="2F5496" w:themeColor="accent1" w:themeShade="BF"/>
          <w:kern w:val="0"/>
          <w:sz w:val="20"/>
          <w:szCs w:val="20"/>
          <w:bdr w:val="none" w:sz="0" w:space="0" w:color="auto" w:frame="1"/>
          <w:lang w:eastAsia="it-IT"/>
          <w14:ligatures w14:val="none"/>
        </w:rPr>
        <w:t>5. BASE GIURIDICA DEL TRATTAMENTO E PROFILAZIONE</w:t>
      </w:r>
    </w:p>
    <w:p w14:paraId="3ACB6E20" w14:textId="65F56145" w:rsidR="00CA391B" w:rsidRPr="00BB5625" w:rsidRDefault="00CA391B" w:rsidP="00535F7B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</w:pPr>
      <w:r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La base giuridica del </w:t>
      </w:r>
      <w:r w:rsidR="00535F7B"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>trattamento è</w:t>
      </w:r>
      <w:r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 il rapporto </w:t>
      </w:r>
      <w:r w:rsidR="00535F7B"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>che si</w:t>
      </w:r>
      <w:r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 stabilisce </w:t>
      </w:r>
      <w:proofErr w:type="gramStart"/>
      <w:r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>fra  il</w:t>
      </w:r>
      <w:proofErr w:type="gramEnd"/>
      <w:r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 Titolare e </w:t>
      </w:r>
      <w:r w:rsidR="00F2055C"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>il donatore</w:t>
      </w:r>
      <w:r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,   quando quest’ultimo accetta di aderire ad una o più </w:t>
      </w:r>
      <w:r w:rsidR="00F2055C"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 formule di donazione</w:t>
      </w:r>
      <w:r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>,  esprimendo il proprio consenso al trattamento dei  dati personali.</w:t>
      </w:r>
    </w:p>
    <w:p w14:paraId="78E40DB2" w14:textId="701F0D70" w:rsidR="00CA391B" w:rsidRPr="00BB5625" w:rsidRDefault="00CA391B" w:rsidP="00535F7B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</w:pPr>
      <w:r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Libera   tratta </w:t>
      </w:r>
      <w:r w:rsidR="00535F7B"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>le informazioni</w:t>
      </w:r>
      <w:r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 solamente quando l’interessato, dopo aver visualizzato l’informativa sul trattamento dei dati personali </w:t>
      </w:r>
      <w:r w:rsidR="00F2055C"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dei </w:t>
      </w:r>
      <w:r w:rsidR="00535F7B"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>donatori</w:t>
      </w:r>
      <w:r w:rsidR="00535F7B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, </w:t>
      </w:r>
      <w:r w:rsidR="00535F7B"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>ha</w:t>
      </w:r>
      <w:r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 espresso il consenso al trattamento.  </w:t>
      </w:r>
    </w:p>
    <w:p w14:paraId="5FEE5C6C" w14:textId="3BCCCAEA" w:rsidR="00CA391B" w:rsidRPr="00BB5625" w:rsidRDefault="00CA391B" w:rsidP="00535F7B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</w:pPr>
      <w:r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Il conferimento dei </w:t>
      </w:r>
      <w:r w:rsidR="00535F7B"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>dati (</w:t>
      </w:r>
      <w:r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e il relativo consenso) è necessario per gestire tutte le fasi della richiesta </w:t>
      </w:r>
      <w:r w:rsidR="00535F7B"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>dell’interessato, in</w:t>
      </w:r>
      <w:r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 assenza di questo non è possibile darvi corso. </w:t>
      </w:r>
    </w:p>
    <w:p w14:paraId="565C97B0" w14:textId="39223FAD" w:rsidR="00CA391B" w:rsidRPr="00BB5625" w:rsidRDefault="00CA391B" w:rsidP="00535F7B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</w:pPr>
      <w:r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Nel rispetto del principio di limitazione della raccolta dei dati personali, non è richiesto all’utente di </w:t>
      </w:r>
      <w:r w:rsidR="00535F7B"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>compilare tutti</w:t>
      </w:r>
      <w:r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 i </w:t>
      </w:r>
      <w:r w:rsidR="00535F7B"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>campi dei</w:t>
      </w:r>
      <w:r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 </w:t>
      </w:r>
      <w:r w:rsidR="00535F7B" w:rsidRPr="00BB5625">
        <w:rPr>
          <w:rFonts w:ascii="Montserrat" w:eastAsia="Times New Roman" w:hAnsi="Montserrat" w:cs="Times New Roman"/>
          <w:i/>
          <w:iCs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>form, ma</w:t>
      </w:r>
      <w:r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 solo quelli contrassegnati con un asterisco </w:t>
      </w:r>
      <w:r w:rsidR="00535F7B"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>(*</w:t>
      </w:r>
      <w:r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), che sono obbligatori per dare seguito alla sua richiesta. </w:t>
      </w:r>
    </w:p>
    <w:p w14:paraId="39342FD4" w14:textId="7FFFA2D6" w:rsidR="00CA391B" w:rsidRPr="00BB5625" w:rsidRDefault="00CA391B" w:rsidP="00535F7B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</w:pPr>
      <w:r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Il </w:t>
      </w:r>
      <w:r w:rsidR="00535F7B"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>trattamento è</w:t>
      </w:r>
      <w:r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 anche </w:t>
      </w:r>
      <w:r w:rsidR="00535F7B"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>finalizzato ad</w:t>
      </w:r>
      <w:r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 adempiere ad obblighi di natura amministrativa a cui è soggetto il Titolare (obblighi contabili, fiscali, </w:t>
      </w:r>
      <w:r w:rsidR="00535F7B"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>legali ed</w:t>
      </w:r>
      <w:r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 ogni altro </w:t>
      </w:r>
      <w:r w:rsidR="00535F7B"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>adempimento richiesto</w:t>
      </w:r>
      <w:r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 dalla legge).  </w:t>
      </w:r>
    </w:p>
    <w:p w14:paraId="221B9948" w14:textId="1D5C8B6F" w:rsidR="00CA391B" w:rsidRPr="00BB5625" w:rsidRDefault="00CA391B" w:rsidP="00535F7B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</w:pPr>
      <w:r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Libera potrà trattare i dati anche per legittimo interesse; per mantenere attivo il rapporto con </w:t>
      </w:r>
      <w:r w:rsidR="00F2055C"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i </w:t>
      </w:r>
      <w:r w:rsidR="00535F7B"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>donatori, i</w:t>
      </w:r>
      <w:r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 dati di </w:t>
      </w:r>
      <w:r w:rsidR="00535F7B"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>contatto conferiti</w:t>
      </w:r>
      <w:r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 potranno essere </w:t>
      </w:r>
      <w:r w:rsidR="00535F7B"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>utilizzati anche</w:t>
      </w:r>
      <w:r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 per   aggiornare   sulle iniziative di sensibilizzazione promosse </w:t>
      </w:r>
      <w:r w:rsidR="00535F7B"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>dall’associazione, per</w:t>
      </w:r>
      <w:r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 informare   su </w:t>
      </w:r>
      <w:r w:rsidR="00535F7B"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>nuovi progetti</w:t>
      </w:r>
      <w:r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, per </w:t>
      </w:r>
      <w:r w:rsidR="00535F7B"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>comunicare iniziative</w:t>
      </w:r>
      <w:r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 di raccolta fondi. </w:t>
      </w:r>
    </w:p>
    <w:p w14:paraId="17D41AA7" w14:textId="46DDD278" w:rsidR="00CA391B" w:rsidRPr="00BB5625" w:rsidRDefault="00CA391B" w:rsidP="00535F7B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</w:pPr>
      <w:r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Per queste attività Libera potrà utilizzare i canali di contatto che l’interessato ha scelto di </w:t>
      </w:r>
      <w:r w:rsidR="00535F7B"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>comunicare nei</w:t>
      </w:r>
      <w:r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 </w:t>
      </w:r>
      <w:r w:rsidRPr="00BB5625">
        <w:rPr>
          <w:rFonts w:ascii="Montserrat" w:eastAsia="Times New Roman" w:hAnsi="Montserrat" w:cs="Times New Roman"/>
          <w:i/>
          <w:iCs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>form</w:t>
      </w:r>
      <w:r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 presenti sul sito (</w:t>
      </w:r>
      <w:r w:rsidR="00535F7B"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>e-mail, comunicazioni</w:t>
      </w:r>
      <w:r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 cartacee via posta, sms). </w:t>
      </w:r>
    </w:p>
    <w:p w14:paraId="3F0F34B0" w14:textId="25AD24E3" w:rsidR="00CA391B" w:rsidRPr="00BB5625" w:rsidRDefault="00CA391B" w:rsidP="00535F7B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</w:pPr>
      <w:r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L’interessato, in ogni momento   può   manifestare la sua volontà di non ricevere </w:t>
      </w:r>
      <w:r w:rsidR="00535F7B"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>più tali comunicazioni</w:t>
      </w:r>
      <w:r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 (cfr art. 9 Diritti dell’interessato)</w:t>
      </w:r>
      <w:r w:rsidR="00205F96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>.</w:t>
      </w:r>
    </w:p>
    <w:p w14:paraId="45650A5F" w14:textId="77777777" w:rsidR="00CA391B" w:rsidRPr="00BB5625" w:rsidRDefault="00CA391B" w:rsidP="00535F7B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</w:pPr>
    </w:p>
    <w:p w14:paraId="0682CA99" w14:textId="6C4F6AD6" w:rsidR="00CA391B" w:rsidRPr="00BB5625" w:rsidRDefault="00CA391B" w:rsidP="00535F7B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</w:pPr>
      <w:r w:rsidRPr="00BB5625">
        <w:rPr>
          <w:rFonts w:ascii="Montserrat" w:eastAsia="Times New Roman" w:hAnsi="Montserrat" w:cs="Times New Roman"/>
          <w:b/>
          <w:bCs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La </w:t>
      </w:r>
      <w:r w:rsidR="00205F96" w:rsidRPr="00BB5625">
        <w:rPr>
          <w:rFonts w:ascii="Montserrat" w:eastAsia="Times New Roman" w:hAnsi="Montserrat" w:cs="Times New Roman"/>
          <w:b/>
          <w:bCs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>profilazione</w:t>
      </w:r>
      <w:r w:rsidR="00205F96"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 è</w:t>
      </w:r>
      <w:r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 una forma di trattamento automatizzato di dati personali </w:t>
      </w:r>
      <w:r w:rsidR="00205F96"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>che viene</w:t>
      </w:r>
      <w:r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 utilizzata per valutare diversi aspetti dell’interessato, fra i quali </w:t>
      </w:r>
      <w:r w:rsidR="00205F96"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>anche determinate</w:t>
      </w:r>
      <w:r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 preferenze personali. </w:t>
      </w:r>
    </w:p>
    <w:p w14:paraId="62A31078" w14:textId="77AE6090" w:rsidR="00CA391B" w:rsidRPr="00BB5625" w:rsidRDefault="00CA391B" w:rsidP="00535F7B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</w:pPr>
      <w:r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lastRenderedPageBreak/>
        <w:t xml:space="preserve">Libera può utilizzare le informazioni </w:t>
      </w:r>
      <w:r w:rsidR="00205F96"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>raccolte anche</w:t>
      </w:r>
      <w:r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 per profilare</w:t>
      </w:r>
      <w:r w:rsidRPr="00BB5625">
        <w:rPr>
          <w:rFonts w:ascii="Montserrat" w:eastAsia="Times New Roman" w:hAnsi="Montserrat" w:cs="Times New Roman"/>
          <w:i/>
          <w:iCs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 </w:t>
      </w:r>
      <w:r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le scelte degli utenti che manifestano interesse verso l’associazione e scelgono di sostenerne le </w:t>
      </w:r>
      <w:r w:rsidR="00205F96"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>attività, per</w:t>
      </w:r>
      <w:r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 condurre indagini statistiche (in forma anonima) sull’andamento del tesseramento e/o delle donazioni e/o per pianificare campagne mirate di tesseramento (rinnovi) e di raccolta fondi (5x1000). </w:t>
      </w:r>
    </w:p>
    <w:p w14:paraId="24BBB0F9" w14:textId="681DB16C" w:rsidR="00CA391B" w:rsidRPr="00BB5625" w:rsidRDefault="00CA391B" w:rsidP="00535F7B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color w:val="4B4B4B"/>
          <w:kern w:val="0"/>
          <w:sz w:val="20"/>
          <w:szCs w:val="20"/>
          <w:lang w:eastAsia="it-IT"/>
          <w14:ligatures w14:val="none"/>
        </w:rPr>
      </w:pPr>
      <w:r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La profilazione non ha finalità commerciali, ma è utile e funzionale </w:t>
      </w:r>
      <w:r w:rsidR="00205F96"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>esclusivamente all’autofinanziamento</w:t>
      </w:r>
      <w:r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 dell’associazione</w:t>
      </w:r>
      <w:r w:rsidRPr="00BB5625">
        <w:rPr>
          <w:rFonts w:ascii="Montserrat" w:eastAsia="Times New Roman" w:hAnsi="Montserrat" w:cs="Times New Roman"/>
          <w:color w:val="4B4B4B"/>
          <w:kern w:val="0"/>
          <w:sz w:val="20"/>
          <w:szCs w:val="20"/>
          <w:lang w:eastAsia="it-IT"/>
          <w14:ligatures w14:val="none"/>
        </w:rPr>
        <w:t xml:space="preserve">, </w:t>
      </w:r>
      <w:r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>che nel rispetto delle disposizioni previste dall’articolo 22 del Regolamento, la esercita solo previo consenso dell’utente (</w:t>
      </w:r>
      <w:r w:rsidRPr="00BB5625">
        <w:rPr>
          <w:rFonts w:ascii="Montserrat" w:eastAsia="Times New Roman" w:hAnsi="Montserrat" w:cs="Times New Roman"/>
          <w:i/>
          <w:iCs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>flag profilazione</w:t>
      </w:r>
      <w:r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). </w:t>
      </w:r>
    </w:p>
    <w:p w14:paraId="4F811114" w14:textId="77777777" w:rsidR="00CA391B" w:rsidRPr="00BB5625" w:rsidRDefault="00CA391B" w:rsidP="00535F7B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color w:val="4B4B4B"/>
          <w:kern w:val="0"/>
          <w:sz w:val="20"/>
          <w:szCs w:val="20"/>
          <w:lang w:eastAsia="it-IT"/>
          <w14:ligatures w14:val="none"/>
        </w:rPr>
      </w:pPr>
      <w:r w:rsidRPr="00BB5625">
        <w:rPr>
          <w:rFonts w:ascii="Montserrat" w:eastAsia="Times New Roman" w:hAnsi="Montserrat" w:cs="Times New Roman"/>
          <w:color w:val="4B4B4B"/>
          <w:kern w:val="0"/>
          <w:sz w:val="20"/>
          <w:szCs w:val="20"/>
          <w:lang w:eastAsia="it-IT"/>
          <w14:ligatures w14:val="none"/>
        </w:rPr>
        <w:t xml:space="preserve"> </w:t>
      </w:r>
    </w:p>
    <w:p w14:paraId="69E42AA6" w14:textId="77777777" w:rsidR="00F2055C" w:rsidRPr="00BB5625" w:rsidRDefault="00F2055C" w:rsidP="00535F7B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color w:val="4B4B4B"/>
          <w:kern w:val="0"/>
          <w:sz w:val="20"/>
          <w:szCs w:val="20"/>
          <w:lang w:eastAsia="it-IT"/>
          <w14:ligatures w14:val="none"/>
        </w:rPr>
      </w:pPr>
    </w:p>
    <w:p w14:paraId="25791731" w14:textId="77777777" w:rsidR="00CA391B" w:rsidRPr="00BB5625" w:rsidRDefault="00CA391B" w:rsidP="00535F7B">
      <w:pPr>
        <w:pStyle w:val="Paragrafoelenco"/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b/>
          <w:bCs/>
          <w:color w:val="2F5496" w:themeColor="accent1" w:themeShade="BF"/>
          <w:kern w:val="0"/>
          <w:sz w:val="20"/>
          <w:szCs w:val="20"/>
          <w:lang w:eastAsia="it-IT"/>
          <w14:ligatures w14:val="none"/>
        </w:rPr>
      </w:pPr>
      <w:r w:rsidRPr="00BB5625">
        <w:rPr>
          <w:rFonts w:ascii="Montserrat" w:eastAsia="Times New Roman" w:hAnsi="Montserrat" w:cs="Times New Roman"/>
          <w:b/>
          <w:bCs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DURATA DEL TRATTAMENTO E PERIODO DI CONSERVAZIONE DEI DATI </w:t>
      </w:r>
    </w:p>
    <w:p w14:paraId="317B6DFF" w14:textId="3EF23172" w:rsidR="00CA391B" w:rsidRPr="00BB5625" w:rsidRDefault="00CA391B" w:rsidP="00535F7B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</w:pPr>
      <w:r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>I dati personali raccolti sono trattati da Libera per tutta la durata del rapporto associativo</w:t>
      </w:r>
      <w:r w:rsidR="00BB5625"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 (donazione)</w:t>
      </w:r>
      <w:r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 e dei limiti </w:t>
      </w:r>
      <w:r w:rsidR="008A1B01"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>di conservazione</w:t>
      </w:r>
      <w:r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   imposti dagli adempimenti amministrativi obbligatori e dalle vigenti leggi fiscali e civilistiche</w:t>
      </w:r>
      <w:r w:rsidR="002A01CB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 (10 anni)</w:t>
      </w:r>
      <w:r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. </w:t>
      </w:r>
    </w:p>
    <w:p w14:paraId="67379624" w14:textId="570BAE5C" w:rsidR="00CA391B" w:rsidRPr="00BB5625" w:rsidRDefault="00CA391B" w:rsidP="00535F7B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</w:pPr>
      <w:r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>Nel caso dei dati di contatto (</w:t>
      </w:r>
      <w:r w:rsidR="008A1B01"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>e-mail</w:t>
      </w:r>
      <w:r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, telefono, recapito postale) i dati saranno conservati fino all’eventuale esercizio del diritto di opposizione da parte dell’interessato. </w:t>
      </w:r>
    </w:p>
    <w:p w14:paraId="5A87E05B" w14:textId="2A518219" w:rsidR="00CA391B" w:rsidRPr="002A01CB" w:rsidRDefault="00CA391B" w:rsidP="00535F7B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</w:pPr>
      <w:r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In assenza dell’esercizio del diritto di opposizione, </w:t>
      </w:r>
      <w:r w:rsidR="008A1B01"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>Libera conserverà</w:t>
      </w:r>
      <w:r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 tali </w:t>
      </w:r>
      <w:r w:rsidR="009D3630"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dati </w:t>
      </w:r>
      <w:r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per un periodo </w:t>
      </w:r>
      <w:r w:rsidR="00074650" w:rsidRPr="002A01CB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di 10 anni </w:t>
      </w:r>
      <w:r w:rsidRPr="002A01CB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a decorrere dall’ultima manifestazione di interesse dell’utente. </w:t>
      </w:r>
    </w:p>
    <w:p w14:paraId="29B6F7E0" w14:textId="79D02AE4" w:rsidR="00CA391B" w:rsidRPr="002A01CB" w:rsidRDefault="00CA391B" w:rsidP="00535F7B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</w:pPr>
      <w:r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>A</w:t>
      </w:r>
      <w:r w:rsidR="002A01CB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>l</w:t>
      </w:r>
      <w:r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 </w:t>
      </w:r>
      <w:r w:rsidR="00D51B78"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>termine del</w:t>
      </w:r>
      <w:r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 periodo di conservazione, i </w:t>
      </w:r>
      <w:r w:rsidR="009D3630"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>dati</w:t>
      </w:r>
      <w:r w:rsidR="002A01CB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 non saranno più </w:t>
      </w:r>
      <w:r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>utilizzati</w:t>
      </w:r>
      <w:r w:rsidR="002A01CB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 e andranno a </w:t>
      </w:r>
      <w:proofErr w:type="gramStart"/>
      <w:r w:rsidR="002A01CB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costituire </w:t>
      </w:r>
      <w:r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 l’archivio</w:t>
      </w:r>
      <w:proofErr w:type="gramEnd"/>
      <w:r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 storico dell’associazione</w:t>
      </w:r>
      <w:r w:rsidR="002A01CB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, </w:t>
      </w:r>
      <w:r w:rsidRPr="002A01CB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consultabile in forma </w:t>
      </w:r>
      <w:r w:rsidR="009D3630" w:rsidRPr="002A01CB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>anonima per</w:t>
      </w:r>
      <w:r w:rsidRPr="002A01CB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 uso statistico</w:t>
      </w:r>
      <w:r w:rsidR="002A01CB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 (</w:t>
      </w:r>
      <w:r w:rsidR="002A01CB"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>andamento pluriennale tesseramento/raccolta fondi)</w:t>
      </w:r>
      <w:r w:rsidR="002A01CB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. </w:t>
      </w:r>
    </w:p>
    <w:p w14:paraId="6B5006AB" w14:textId="77777777" w:rsidR="00CA391B" w:rsidRPr="002A01CB" w:rsidRDefault="00CA391B" w:rsidP="00535F7B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</w:pPr>
      <w:r w:rsidRPr="002A01CB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 </w:t>
      </w:r>
    </w:p>
    <w:p w14:paraId="781CB418" w14:textId="05B4EB6A" w:rsidR="00CA391B" w:rsidRPr="00DD0A3A" w:rsidRDefault="00DD0A3A" w:rsidP="00DD0A3A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b/>
          <w:bCs/>
          <w:color w:val="2F5496" w:themeColor="accent1" w:themeShade="BF"/>
          <w:kern w:val="0"/>
          <w:sz w:val="20"/>
          <w:szCs w:val="20"/>
          <w:bdr w:val="none" w:sz="0" w:space="0" w:color="auto" w:frame="1"/>
          <w:lang w:eastAsia="it-IT"/>
          <w14:ligatures w14:val="none"/>
        </w:rPr>
      </w:pPr>
      <w:r w:rsidRPr="00DD0A3A">
        <w:rPr>
          <w:rFonts w:ascii="Montserrat" w:eastAsia="Times New Roman" w:hAnsi="Montserrat" w:cs="Times New Roman"/>
          <w:b/>
          <w:bCs/>
          <w:color w:val="2F5496" w:themeColor="accent1" w:themeShade="BF"/>
          <w:kern w:val="0"/>
          <w:sz w:val="20"/>
          <w:szCs w:val="20"/>
          <w:bdr w:val="none" w:sz="0" w:space="0" w:color="auto" w:frame="1"/>
          <w:lang w:eastAsia="it-IT"/>
          <w14:ligatures w14:val="none"/>
        </w:rPr>
        <w:t>7.</w:t>
      </w:r>
      <w:r>
        <w:rPr>
          <w:rFonts w:ascii="Montserrat" w:eastAsia="Times New Roman" w:hAnsi="Montserrat" w:cs="Times New Roman"/>
          <w:b/>
          <w:bCs/>
          <w:color w:val="2F5496" w:themeColor="accent1" w:themeShade="BF"/>
          <w:kern w:val="0"/>
          <w:sz w:val="20"/>
          <w:szCs w:val="20"/>
          <w:bdr w:val="none" w:sz="0" w:space="0" w:color="auto" w:frame="1"/>
          <w:lang w:eastAsia="it-IT"/>
          <w14:ligatures w14:val="none"/>
        </w:rPr>
        <w:t xml:space="preserve"> </w:t>
      </w:r>
      <w:r w:rsidR="00CA391B" w:rsidRPr="00DD0A3A">
        <w:rPr>
          <w:rFonts w:ascii="Montserrat" w:eastAsia="Times New Roman" w:hAnsi="Montserrat" w:cs="Times New Roman"/>
          <w:b/>
          <w:bCs/>
          <w:color w:val="2F5496" w:themeColor="accent1" w:themeShade="BF"/>
          <w:kern w:val="0"/>
          <w:sz w:val="20"/>
          <w:szCs w:val="20"/>
          <w:bdr w:val="none" w:sz="0" w:space="0" w:color="auto" w:frame="1"/>
          <w:lang w:eastAsia="it-IT"/>
          <w14:ligatures w14:val="none"/>
        </w:rPr>
        <w:t xml:space="preserve">INCARICATI AL TRATTAMENTO E AMBITO </w:t>
      </w:r>
      <w:r w:rsidRPr="00DD0A3A">
        <w:rPr>
          <w:rFonts w:ascii="Montserrat" w:eastAsia="Times New Roman" w:hAnsi="Montserrat" w:cs="Times New Roman"/>
          <w:b/>
          <w:bCs/>
          <w:color w:val="2F5496" w:themeColor="accent1" w:themeShade="BF"/>
          <w:kern w:val="0"/>
          <w:sz w:val="20"/>
          <w:szCs w:val="20"/>
          <w:bdr w:val="none" w:sz="0" w:space="0" w:color="auto" w:frame="1"/>
          <w:lang w:eastAsia="it-IT"/>
          <w14:ligatures w14:val="none"/>
        </w:rPr>
        <w:t>DI COMUNICAZIONE</w:t>
      </w:r>
      <w:r w:rsidR="00CA391B" w:rsidRPr="00DD0A3A">
        <w:rPr>
          <w:rFonts w:ascii="Montserrat" w:eastAsia="Times New Roman" w:hAnsi="Montserrat" w:cs="Times New Roman"/>
          <w:b/>
          <w:bCs/>
          <w:color w:val="2F5496" w:themeColor="accent1" w:themeShade="BF"/>
          <w:kern w:val="0"/>
          <w:sz w:val="20"/>
          <w:szCs w:val="20"/>
          <w:bdr w:val="none" w:sz="0" w:space="0" w:color="auto" w:frame="1"/>
          <w:lang w:eastAsia="it-IT"/>
          <w14:ligatures w14:val="none"/>
        </w:rPr>
        <w:t xml:space="preserve"> DEI DATI PERSONALI</w:t>
      </w:r>
      <w:r w:rsidR="00CA391B" w:rsidRPr="00DD0A3A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br/>
        <w:t xml:space="preserve">L’organizzazione di Libera, divisa in uffici di </w:t>
      </w:r>
      <w:r w:rsidRPr="00DD0A3A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>competenza, attribuisce specifici</w:t>
      </w:r>
      <w:r w:rsidR="00CA391B" w:rsidRPr="00DD0A3A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 incarichi rispetto al trattamento dei dati personali. </w:t>
      </w:r>
    </w:p>
    <w:p w14:paraId="0036052B" w14:textId="611A1D51" w:rsidR="00CA391B" w:rsidRPr="00BB5625" w:rsidRDefault="00CA391B" w:rsidP="00DD0A3A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bdr w:val="none" w:sz="0" w:space="0" w:color="auto" w:frame="1"/>
          <w:lang w:eastAsia="it-IT"/>
          <w14:ligatures w14:val="none"/>
        </w:rPr>
      </w:pPr>
      <w:r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bdr w:val="none" w:sz="0" w:space="0" w:color="auto" w:frame="1"/>
          <w:lang w:eastAsia="it-IT"/>
          <w14:ligatures w14:val="none"/>
        </w:rPr>
        <w:t xml:space="preserve">Gli incaricati autorizzati al trattamento dei dati </w:t>
      </w:r>
      <w:r w:rsidR="00DD0A3A"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bdr w:val="none" w:sz="0" w:space="0" w:color="auto" w:frame="1"/>
          <w:lang w:eastAsia="it-IT"/>
          <w14:ligatures w14:val="none"/>
        </w:rPr>
        <w:t>personali</w:t>
      </w:r>
      <w:r w:rsidR="00DD0A3A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bdr w:val="none" w:sz="0" w:space="0" w:color="auto" w:frame="1"/>
          <w:lang w:eastAsia="it-IT"/>
          <w14:ligatures w14:val="none"/>
        </w:rPr>
        <w:t xml:space="preserve"> </w:t>
      </w:r>
      <w:r w:rsidR="00DD0A3A"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bdr w:val="none" w:sz="0" w:space="0" w:color="auto" w:frame="1"/>
          <w:lang w:eastAsia="it-IT"/>
          <w14:ligatures w14:val="none"/>
        </w:rPr>
        <w:t>sono</w:t>
      </w:r>
      <w:r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bdr w:val="none" w:sz="0" w:space="0" w:color="auto" w:frame="1"/>
          <w:lang w:eastAsia="it-IT"/>
          <w14:ligatures w14:val="none"/>
        </w:rPr>
        <w:t xml:space="preserve"> le persone </w:t>
      </w:r>
      <w:r w:rsidR="00DD0A3A"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bdr w:val="none" w:sz="0" w:space="0" w:color="auto" w:frame="1"/>
          <w:lang w:eastAsia="it-IT"/>
          <w14:ligatures w14:val="none"/>
        </w:rPr>
        <w:t>fisiche che</w:t>
      </w:r>
      <w:r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bdr w:val="none" w:sz="0" w:space="0" w:color="auto" w:frame="1"/>
          <w:lang w:eastAsia="it-IT"/>
          <w14:ligatures w14:val="none"/>
        </w:rPr>
        <w:t xml:space="preserve"> lavorano in ciascun settore </w:t>
      </w:r>
      <w:r w:rsidR="00DD0A3A"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bdr w:val="none" w:sz="0" w:space="0" w:color="auto" w:frame="1"/>
          <w:lang w:eastAsia="it-IT"/>
          <w14:ligatures w14:val="none"/>
        </w:rPr>
        <w:t>dell’associazione, le</w:t>
      </w:r>
      <w:r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bdr w:val="none" w:sz="0" w:space="0" w:color="auto" w:frame="1"/>
          <w:lang w:eastAsia="it-IT"/>
          <w14:ligatures w14:val="none"/>
        </w:rPr>
        <w:t xml:space="preserve"> cui </w:t>
      </w:r>
      <w:r w:rsidR="00DD0A3A"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bdr w:val="none" w:sz="0" w:space="0" w:color="auto" w:frame="1"/>
          <w:lang w:eastAsia="it-IT"/>
          <w14:ligatures w14:val="none"/>
        </w:rPr>
        <w:t>attività e</w:t>
      </w:r>
      <w:r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bdr w:val="none" w:sz="0" w:space="0" w:color="auto" w:frame="1"/>
          <w:lang w:eastAsia="it-IT"/>
          <w14:ligatures w14:val="none"/>
        </w:rPr>
        <w:t xml:space="preserve"> mansioni </w:t>
      </w:r>
      <w:r w:rsidR="00DD0A3A"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bdr w:val="none" w:sz="0" w:space="0" w:color="auto" w:frame="1"/>
          <w:lang w:eastAsia="it-IT"/>
          <w14:ligatures w14:val="none"/>
        </w:rPr>
        <w:t>prevedono la</w:t>
      </w:r>
      <w:r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bdr w:val="none" w:sz="0" w:space="0" w:color="auto" w:frame="1"/>
          <w:lang w:eastAsia="it-IT"/>
          <w14:ligatures w14:val="none"/>
        </w:rPr>
        <w:t xml:space="preserve"> raccolta e il trattamento dei dati. </w:t>
      </w:r>
    </w:p>
    <w:p w14:paraId="48CB9731" w14:textId="3ECAA59B" w:rsidR="00BB5625" w:rsidRPr="00BB5625" w:rsidRDefault="00BB5625" w:rsidP="00DD0A3A">
      <w:pPr>
        <w:spacing w:after="0" w:line="240" w:lineRule="auto"/>
        <w:jc w:val="both"/>
        <w:textAlignment w:val="baseline"/>
        <w:rPr>
          <w:rFonts w:ascii="Montserrat" w:hAnsi="Montserrat"/>
          <w:color w:val="2F5496" w:themeColor="accent1" w:themeShade="BF"/>
          <w:sz w:val="20"/>
          <w:szCs w:val="20"/>
        </w:rPr>
      </w:pPr>
      <w:r w:rsidRPr="00BB5625">
        <w:rPr>
          <w:rFonts w:ascii="Montserrat" w:hAnsi="Montserrat"/>
          <w:color w:val="2F5496" w:themeColor="accent1" w:themeShade="BF"/>
          <w:sz w:val="20"/>
          <w:szCs w:val="20"/>
        </w:rPr>
        <w:t xml:space="preserve">Le attività di trattamento dei dati </w:t>
      </w:r>
      <w:r w:rsidR="00DD0A3A" w:rsidRPr="00BB5625">
        <w:rPr>
          <w:rFonts w:ascii="Montserrat" w:hAnsi="Montserrat"/>
          <w:color w:val="2F5496" w:themeColor="accent1" w:themeShade="BF"/>
          <w:sz w:val="20"/>
          <w:szCs w:val="20"/>
        </w:rPr>
        <w:t>dei donatori</w:t>
      </w:r>
      <w:r w:rsidRPr="00BB5625">
        <w:rPr>
          <w:rFonts w:ascii="Montserrat" w:hAnsi="Montserrat"/>
          <w:b/>
          <w:bCs/>
          <w:color w:val="2F5496" w:themeColor="accent1" w:themeShade="BF"/>
          <w:sz w:val="20"/>
          <w:szCs w:val="20"/>
        </w:rPr>
        <w:t xml:space="preserve"> </w:t>
      </w:r>
      <w:r w:rsidRPr="00BB5625">
        <w:rPr>
          <w:rFonts w:ascii="Montserrat" w:hAnsi="Montserrat"/>
          <w:color w:val="2F5496" w:themeColor="accent1" w:themeShade="BF"/>
          <w:sz w:val="20"/>
          <w:szCs w:val="20"/>
        </w:rPr>
        <w:t>sono eserciate da incaricati dell’U</w:t>
      </w:r>
      <w:r w:rsidR="00DD0A3A">
        <w:rPr>
          <w:rFonts w:ascii="Montserrat" w:hAnsi="Montserrat"/>
          <w:color w:val="2F5496" w:themeColor="accent1" w:themeShade="BF"/>
          <w:sz w:val="20"/>
          <w:szCs w:val="20"/>
        </w:rPr>
        <w:t>fficio raccolta fondi</w:t>
      </w:r>
      <w:r w:rsidRPr="00BB5625">
        <w:rPr>
          <w:rFonts w:ascii="Montserrat" w:hAnsi="Montserrat"/>
          <w:color w:val="2F5496" w:themeColor="accent1" w:themeShade="BF"/>
          <w:sz w:val="20"/>
          <w:szCs w:val="20"/>
        </w:rPr>
        <w:t xml:space="preserve"> che operano nel rispetto degli specifici compiti assegnati.</w:t>
      </w:r>
    </w:p>
    <w:p w14:paraId="3370ED42" w14:textId="4434D26E" w:rsidR="00CA391B" w:rsidRPr="00BB5625" w:rsidRDefault="00BB5625" w:rsidP="00DD0A3A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</w:pPr>
      <w:r w:rsidRPr="00BB5625">
        <w:rPr>
          <w:rFonts w:ascii="Montserrat" w:hAnsi="Montserrat"/>
          <w:color w:val="2F5496" w:themeColor="accent1" w:themeShade="BF"/>
          <w:sz w:val="20"/>
          <w:szCs w:val="20"/>
        </w:rPr>
        <w:t xml:space="preserve"> </w:t>
      </w:r>
      <w:r w:rsidR="00DD0A3A"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>Ai dati</w:t>
      </w:r>
      <w:r w:rsidR="00CA391B"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 possono </w:t>
      </w:r>
      <w:r w:rsidR="00DD0A3A"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>avere accesso</w:t>
      </w:r>
      <w:r w:rsidR="00CA391B"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 anche fornitori esterni, nominati responsabili del </w:t>
      </w:r>
      <w:r w:rsidR="00DD0A3A"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>trattamento ai</w:t>
      </w:r>
      <w:r w:rsidR="00CA391B"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 sensi dell’articolo 28 del </w:t>
      </w:r>
      <w:r w:rsidR="00DD0A3A"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>Regolamento, che pur</w:t>
      </w:r>
      <w:r w:rsidR="00CA391B"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 non esercitando direttamente il trattamento, provvedono ad </w:t>
      </w:r>
      <w:r w:rsidR="00DD0A3A"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>assicurare i servizi</w:t>
      </w:r>
      <w:r w:rsidR="00CA391B"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 di assistenza </w:t>
      </w:r>
      <w:r w:rsidR="00DD0A3A"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>e di</w:t>
      </w:r>
      <w:r w:rsidR="00CA391B"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 manutenzione al </w:t>
      </w:r>
      <w:r w:rsidR="00DD0A3A"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>sito, alla</w:t>
      </w:r>
      <w:r w:rsidR="00CA391B"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 sicurezza dei sistemi informatici, al funzionamento e manutenzione delle banche dati </w:t>
      </w:r>
      <w:r w:rsidR="00DD0A3A"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>e dei</w:t>
      </w:r>
      <w:r w:rsidR="00CA391B"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 programmi di raccolta e archiviazione dei dati.</w:t>
      </w:r>
    </w:p>
    <w:p w14:paraId="0E4ABE05" w14:textId="35F2E3FA" w:rsidR="00CA391B" w:rsidRPr="00BB5625" w:rsidRDefault="00CA391B" w:rsidP="00DD0A3A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</w:pPr>
      <w:r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I dati possono essere comunicati </w:t>
      </w:r>
      <w:r w:rsidR="00DD0A3A"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>anche a</w:t>
      </w:r>
      <w:r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 soggetti </w:t>
      </w:r>
      <w:r w:rsidR="00DD0A3A"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>terzi che</w:t>
      </w:r>
      <w:r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 gestiscono le piattaforme di pagamento elettronico e che agiranno come autonomi titolari del trattamento (istituti bancari, </w:t>
      </w:r>
      <w:r w:rsidR="00DD0A3A"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>istituti per</w:t>
      </w:r>
      <w:r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 emissione   carta di credito, piattaforme di pagamento elettronico)</w:t>
      </w:r>
      <w:r w:rsidR="00BB5625"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>.</w:t>
      </w:r>
    </w:p>
    <w:p w14:paraId="64687ACA" w14:textId="4F7ED156" w:rsidR="00CA391B" w:rsidRPr="00BB5625" w:rsidRDefault="00DD0A3A" w:rsidP="00DD0A3A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</w:pPr>
      <w:r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>Libera potrà</w:t>
      </w:r>
      <w:r w:rsidR="00CA391B"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 </w:t>
      </w:r>
      <w:r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>comunicare i</w:t>
      </w:r>
      <w:r w:rsidR="00CA391B"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 dati personali alle Autorità pubbliche quando </w:t>
      </w:r>
      <w:r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>tale comunicazione</w:t>
      </w:r>
      <w:r w:rsidR="00CA391B"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 sia richiesta da un obbligo di legge.    </w:t>
      </w:r>
    </w:p>
    <w:p w14:paraId="173B8156" w14:textId="77777777" w:rsidR="00CA391B" w:rsidRPr="00BB5625" w:rsidRDefault="00CA391B" w:rsidP="00DD0A3A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</w:pPr>
      <w:r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L’interessato può contattare il titolare via posta o mail per richiedere l’elenco completo dei responsabili del trattamento. </w:t>
      </w:r>
    </w:p>
    <w:p w14:paraId="4A3F05C0" w14:textId="77777777" w:rsidR="008C6E68" w:rsidRDefault="00CA391B" w:rsidP="00535F7B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b/>
          <w:bCs/>
          <w:color w:val="2F5496" w:themeColor="accent1" w:themeShade="BF"/>
          <w:kern w:val="0"/>
          <w:sz w:val="20"/>
          <w:szCs w:val="20"/>
          <w:lang w:eastAsia="it-IT"/>
          <w14:ligatures w14:val="none"/>
        </w:rPr>
      </w:pPr>
      <w:r w:rsidRPr="00BB5625">
        <w:rPr>
          <w:rFonts w:ascii="Montserrat" w:eastAsia="Times New Roman" w:hAnsi="Montserrat" w:cs="Times New Roman"/>
          <w:b/>
          <w:bCs/>
          <w:color w:val="4B4B4B"/>
          <w:kern w:val="0"/>
          <w:sz w:val="20"/>
          <w:szCs w:val="20"/>
          <w:bdr w:val="none" w:sz="0" w:space="0" w:color="auto" w:frame="1"/>
          <w:lang w:eastAsia="it-IT"/>
          <w14:ligatures w14:val="none"/>
        </w:rPr>
        <w:t xml:space="preserve"> </w:t>
      </w:r>
      <w:r w:rsidRPr="00BB5625">
        <w:rPr>
          <w:rFonts w:ascii="Montserrat" w:eastAsia="Times New Roman" w:hAnsi="Montserrat" w:cs="Times New Roman"/>
          <w:color w:val="4B4B4B"/>
          <w:kern w:val="0"/>
          <w:sz w:val="20"/>
          <w:szCs w:val="20"/>
          <w:lang w:eastAsia="it-IT"/>
          <w14:ligatures w14:val="none"/>
        </w:rPr>
        <w:br/>
      </w:r>
      <w:r w:rsidRPr="00BB5625">
        <w:rPr>
          <w:rFonts w:ascii="Montserrat" w:eastAsia="Times New Roman" w:hAnsi="Montserrat" w:cs="Times New Roman"/>
          <w:b/>
          <w:bCs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>8. DIRITTI DELL’INTERESSATO</w:t>
      </w:r>
    </w:p>
    <w:p w14:paraId="29C1761F" w14:textId="43B05475" w:rsidR="00CA391B" w:rsidRPr="008C6E68" w:rsidRDefault="00CA391B" w:rsidP="00535F7B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b/>
          <w:bCs/>
          <w:color w:val="2F5496" w:themeColor="accent1" w:themeShade="BF"/>
          <w:kern w:val="0"/>
          <w:sz w:val="20"/>
          <w:szCs w:val="20"/>
          <w:lang w:eastAsia="it-IT"/>
          <w14:ligatures w14:val="none"/>
        </w:rPr>
      </w:pPr>
      <w:r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Ai sensi degli artt. 15-22, </w:t>
      </w:r>
      <w:r w:rsidR="00DD0A3A"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>GDPR, l’interessato</w:t>
      </w:r>
      <w:r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 può esercitare i diritti di accesso, consultazione, rettifica, di cancellazione e oblio, limitazione del trattamento dei dati </w:t>
      </w:r>
      <w:r w:rsidR="00DD0A3A"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>e la</w:t>
      </w:r>
      <w:r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 portabilità dei dati (trasferimento ad altro titolare). </w:t>
      </w:r>
    </w:p>
    <w:p w14:paraId="7DDD554E" w14:textId="7CF904B3" w:rsidR="00CA391B" w:rsidRPr="00BB5625" w:rsidRDefault="00CA391B" w:rsidP="00535F7B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</w:pPr>
      <w:r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L’interessato in qualsiasi momento </w:t>
      </w:r>
      <w:r w:rsidR="00DD0A3A"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>può opporsi</w:t>
      </w:r>
      <w:r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 al trattamento dei suoi dati di contatto, e/o ritirare il consenso alla profilazione, senza che questo pregiudichi il trattamento esercitato sino alla sua </w:t>
      </w:r>
      <w:r w:rsidR="00DD0A3A"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>richiesta, la</w:t>
      </w:r>
      <w:r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 continuità e il trattamento degli altri dati connessi </w:t>
      </w:r>
      <w:r w:rsidR="00DD0A3A"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>al suo</w:t>
      </w:r>
      <w:r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 rapporto associativo. </w:t>
      </w:r>
    </w:p>
    <w:p w14:paraId="2F1E8D92" w14:textId="237CA99A" w:rsidR="00CA391B" w:rsidRPr="00BB5625" w:rsidRDefault="00CA391B" w:rsidP="00535F7B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</w:pPr>
      <w:r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Nel caso   non sia precisato il canale di contatto a cui l’interessato si oppone (telefono, posta, </w:t>
      </w:r>
      <w:r w:rsidR="00DD0A3A"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>e-mail</w:t>
      </w:r>
      <w:r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), l’opposizione al trattamento   </w:t>
      </w:r>
      <w:r w:rsidR="00DD0A3A"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>sarà considerata</w:t>
      </w:r>
      <w:r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 estesa a tutti i </w:t>
      </w:r>
      <w:r w:rsidR="00DD0A3A"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>contatti dell’interessato</w:t>
      </w:r>
      <w:r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.  </w:t>
      </w:r>
    </w:p>
    <w:p w14:paraId="4229D3CF" w14:textId="532CAD37" w:rsidR="00CA391B" w:rsidRPr="00BB5625" w:rsidRDefault="00CA391B" w:rsidP="00535F7B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</w:pPr>
      <w:r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La richiesta di esercizio dei diritti può essere </w:t>
      </w:r>
      <w:r w:rsidR="00DD0A3A"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>comunicata scrivendo</w:t>
      </w:r>
      <w:r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 all’indirizzo del titolare e/o inviando una mail all’indirizzo privacy@libera.it </w:t>
      </w:r>
    </w:p>
    <w:p w14:paraId="59AF87C3" w14:textId="77777777" w:rsidR="00CA391B" w:rsidRPr="00BB5625" w:rsidRDefault="00CA391B" w:rsidP="00535F7B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</w:pPr>
    </w:p>
    <w:p w14:paraId="3DF81C55" w14:textId="64808870" w:rsidR="00CA391B" w:rsidRPr="00BB5625" w:rsidRDefault="00CA391B" w:rsidP="00535F7B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</w:pPr>
      <w:r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L’interessato ha </w:t>
      </w:r>
      <w:r w:rsidR="00DD0A3A"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>anche il</w:t>
      </w:r>
      <w:r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 diritto di presentare reclamo al Garante per la Protezione dei Dati Personali per far valere i suoi diritti </w:t>
      </w:r>
      <w:hyperlink r:id="rId5" w:history="1">
        <w:r w:rsidRPr="00BB5625">
          <w:rPr>
            <w:rStyle w:val="Collegamentoipertestuale"/>
            <w:rFonts w:ascii="Montserrat" w:eastAsia="Times New Roman" w:hAnsi="Montserrat" w:cs="Times New Roman"/>
            <w:kern w:val="0"/>
            <w:sz w:val="20"/>
            <w:szCs w:val="20"/>
            <w:lang w:eastAsia="it-IT"/>
            <w14:textFill>
              <w14:solidFill>
                <w14:srgbClr w14:val="0000FF">
                  <w14:lumMod w14:val="75000"/>
                </w14:srgbClr>
              </w14:solidFill>
            </w14:textFill>
            <w14:ligatures w14:val="none"/>
          </w:rPr>
          <w:t>www.garanteprivacy.it</w:t>
        </w:r>
      </w:hyperlink>
      <w:r w:rsidRPr="00BB5625">
        <w:rPr>
          <w:rFonts w:ascii="Montserrat" w:eastAsia="Times New Roman" w:hAnsi="Montserrat" w:cs="Times New Roman"/>
          <w:color w:val="2F5496" w:themeColor="accent1" w:themeShade="BF"/>
          <w:kern w:val="0"/>
          <w:sz w:val="20"/>
          <w:szCs w:val="20"/>
          <w:lang w:eastAsia="it-IT"/>
          <w14:ligatures w14:val="none"/>
        </w:rPr>
        <w:t xml:space="preserve">  </w:t>
      </w:r>
    </w:p>
    <w:p w14:paraId="6C86FF21" w14:textId="73F66786" w:rsidR="004240A9" w:rsidRPr="00BB5625" w:rsidRDefault="00CA391B" w:rsidP="00535F7B">
      <w:pPr>
        <w:pStyle w:val="NormaleWeb"/>
        <w:spacing w:before="0" w:beforeAutospacing="0" w:after="0" w:afterAutospacing="0"/>
        <w:jc w:val="both"/>
        <w:textAlignment w:val="baseline"/>
        <w:rPr>
          <w:rFonts w:ascii="Montserrat" w:hAnsi="Montserrat"/>
          <w:color w:val="333333"/>
          <w:sz w:val="20"/>
          <w:szCs w:val="20"/>
        </w:rPr>
      </w:pPr>
      <w:r w:rsidRPr="00BB5625">
        <w:rPr>
          <w:rFonts w:ascii="Montserrat" w:hAnsi="Montserrat"/>
          <w:color w:val="333333"/>
          <w:sz w:val="20"/>
          <w:szCs w:val="20"/>
        </w:rPr>
        <w:t xml:space="preserve"> </w:t>
      </w:r>
    </w:p>
    <w:p w14:paraId="11F674AD" w14:textId="52FE61D0" w:rsidR="004240A9" w:rsidRPr="00BB5625" w:rsidRDefault="00BB5625" w:rsidP="00535F7B">
      <w:pPr>
        <w:pStyle w:val="NormaleWeb"/>
        <w:spacing w:before="0" w:beforeAutospacing="0" w:after="0" w:afterAutospacing="0"/>
        <w:jc w:val="both"/>
        <w:textAlignment w:val="baseline"/>
        <w:rPr>
          <w:rFonts w:ascii="Montserrat" w:hAnsi="Montserrat"/>
          <w:color w:val="333333"/>
          <w:sz w:val="20"/>
          <w:szCs w:val="20"/>
        </w:rPr>
      </w:pPr>
      <w:r w:rsidRPr="00BB5625">
        <w:rPr>
          <w:rFonts w:ascii="Montserrat" w:hAnsi="Montserrat"/>
          <w:color w:val="333333"/>
          <w:sz w:val="20"/>
          <w:szCs w:val="20"/>
        </w:rPr>
        <w:t xml:space="preserve"> </w:t>
      </w:r>
    </w:p>
    <w:p w14:paraId="36E6C2AD" w14:textId="5D230D91" w:rsidR="004240A9" w:rsidRPr="00BB5625" w:rsidRDefault="00BB5625" w:rsidP="00535F7B">
      <w:pPr>
        <w:pStyle w:val="NormaleWeb"/>
        <w:spacing w:before="0" w:beforeAutospacing="0" w:after="0" w:afterAutospacing="0"/>
        <w:jc w:val="both"/>
        <w:textAlignment w:val="baseline"/>
        <w:rPr>
          <w:rFonts w:ascii="Montserrat" w:hAnsi="Montserrat"/>
          <w:color w:val="333333"/>
          <w:sz w:val="20"/>
          <w:szCs w:val="20"/>
        </w:rPr>
      </w:pPr>
      <w:r w:rsidRPr="00BB5625">
        <w:rPr>
          <w:rFonts w:ascii="Montserrat" w:hAnsi="Montserrat"/>
          <w:color w:val="333333"/>
          <w:sz w:val="20"/>
          <w:szCs w:val="20"/>
        </w:rPr>
        <w:lastRenderedPageBreak/>
        <w:t xml:space="preserve"> </w:t>
      </w:r>
      <w:r w:rsidR="004240A9" w:rsidRPr="00BB5625">
        <w:rPr>
          <w:rFonts w:ascii="Montserrat" w:hAnsi="Montserrat"/>
          <w:color w:val="333333"/>
          <w:sz w:val="20"/>
          <w:szCs w:val="20"/>
        </w:rPr>
        <w:t>.</w:t>
      </w:r>
    </w:p>
    <w:p w14:paraId="1DEA04C3" w14:textId="1F182DCA" w:rsidR="004240A9" w:rsidRPr="00BB5625" w:rsidRDefault="00BB5625" w:rsidP="00535F7B">
      <w:pPr>
        <w:pStyle w:val="NormaleWeb"/>
        <w:spacing w:before="0" w:beforeAutospacing="0" w:after="0" w:afterAutospacing="0"/>
        <w:jc w:val="both"/>
        <w:textAlignment w:val="baseline"/>
        <w:rPr>
          <w:rFonts w:ascii="Montserrat" w:hAnsi="Montserrat"/>
          <w:color w:val="333333"/>
          <w:sz w:val="20"/>
          <w:szCs w:val="20"/>
        </w:rPr>
      </w:pPr>
      <w:r w:rsidRPr="00BB5625">
        <w:rPr>
          <w:rFonts w:ascii="Montserrat" w:hAnsi="Montserrat"/>
          <w:color w:val="333333"/>
          <w:sz w:val="20"/>
          <w:szCs w:val="20"/>
        </w:rPr>
        <w:t xml:space="preserve"> </w:t>
      </w:r>
    </w:p>
    <w:p w14:paraId="35C5797E" w14:textId="768D8EDA" w:rsidR="004240A9" w:rsidRPr="00BB5625" w:rsidRDefault="00BB5625" w:rsidP="00535F7B">
      <w:pPr>
        <w:pStyle w:val="NormaleWeb"/>
        <w:spacing w:before="0" w:beforeAutospacing="0" w:after="0" w:afterAutospacing="0"/>
        <w:jc w:val="both"/>
        <w:textAlignment w:val="baseline"/>
        <w:rPr>
          <w:rFonts w:ascii="Montserrat" w:hAnsi="Montserrat"/>
          <w:color w:val="333333"/>
          <w:sz w:val="20"/>
          <w:szCs w:val="20"/>
        </w:rPr>
      </w:pPr>
      <w:r w:rsidRPr="00BB5625">
        <w:rPr>
          <w:rFonts w:ascii="Montserrat" w:hAnsi="Montserrat"/>
          <w:color w:val="333333"/>
          <w:sz w:val="20"/>
          <w:szCs w:val="20"/>
        </w:rPr>
        <w:t xml:space="preserve"> </w:t>
      </w:r>
    </w:p>
    <w:p w14:paraId="73C2F4BB" w14:textId="41A2AFF3" w:rsidR="004240A9" w:rsidRPr="00BB5625" w:rsidRDefault="00BB5625" w:rsidP="00535F7B">
      <w:pPr>
        <w:pStyle w:val="NormaleWeb"/>
        <w:spacing w:before="0" w:beforeAutospacing="0" w:after="0" w:afterAutospacing="0"/>
        <w:jc w:val="both"/>
        <w:textAlignment w:val="baseline"/>
        <w:rPr>
          <w:rFonts w:ascii="Montserrat" w:hAnsi="Montserrat"/>
          <w:color w:val="333333"/>
          <w:sz w:val="20"/>
          <w:szCs w:val="20"/>
        </w:rPr>
      </w:pPr>
      <w:r w:rsidRPr="00BB5625">
        <w:rPr>
          <w:rFonts w:ascii="Montserrat" w:hAnsi="Montserrat"/>
          <w:color w:val="333333"/>
          <w:sz w:val="20"/>
          <w:szCs w:val="20"/>
        </w:rPr>
        <w:t xml:space="preserve"> </w:t>
      </w:r>
    </w:p>
    <w:p w14:paraId="36626693" w14:textId="1944D09A" w:rsidR="00413D41" w:rsidRDefault="00BB5625" w:rsidP="00535F7B">
      <w:pPr>
        <w:jc w:val="both"/>
      </w:pPr>
      <w:r>
        <w:t xml:space="preserve"> </w:t>
      </w:r>
    </w:p>
    <w:sectPr w:rsidR="00413D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82B20"/>
    <w:multiLevelType w:val="multilevel"/>
    <w:tmpl w:val="42E4B36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3D81518F"/>
    <w:multiLevelType w:val="hybridMultilevel"/>
    <w:tmpl w:val="357AE02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A41C5D"/>
    <w:multiLevelType w:val="hybridMultilevel"/>
    <w:tmpl w:val="27126252"/>
    <w:lvl w:ilvl="0" w:tplc="3466BE2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3AA13EC"/>
    <w:multiLevelType w:val="multilevel"/>
    <w:tmpl w:val="1182E9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45854232"/>
    <w:multiLevelType w:val="hybridMultilevel"/>
    <w:tmpl w:val="1E10B5EC"/>
    <w:lvl w:ilvl="0" w:tplc="D5E418E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9618D8"/>
    <w:multiLevelType w:val="hybridMultilevel"/>
    <w:tmpl w:val="864A69C4"/>
    <w:lvl w:ilvl="0" w:tplc="7CA2CB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A707E0"/>
    <w:multiLevelType w:val="hybridMultilevel"/>
    <w:tmpl w:val="D310CCD2"/>
    <w:lvl w:ilvl="0" w:tplc="3F9A4C70">
      <w:start w:val="1"/>
      <w:numFmt w:val="lowerLetter"/>
      <w:lvlText w:val="%1)"/>
      <w:lvlJc w:val="left"/>
      <w:pPr>
        <w:ind w:left="92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2B0031"/>
    <w:multiLevelType w:val="hybridMultilevel"/>
    <w:tmpl w:val="E1FAE69A"/>
    <w:lvl w:ilvl="0" w:tplc="0410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8BD5DD6"/>
    <w:multiLevelType w:val="multilevel"/>
    <w:tmpl w:val="4156D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9BC2399"/>
    <w:multiLevelType w:val="hybridMultilevel"/>
    <w:tmpl w:val="A70A99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533316"/>
    <w:multiLevelType w:val="multilevel"/>
    <w:tmpl w:val="4156D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0439974">
    <w:abstractNumId w:val="0"/>
  </w:num>
  <w:num w:numId="2" w16cid:durableId="620260806">
    <w:abstractNumId w:val="3"/>
  </w:num>
  <w:num w:numId="3" w16cid:durableId="1812093171">
    <w:abstractNumId w:val="10"/>
  </w:num>
  <w:num w:numId="4" w16cid:durableId="959265530">
    <w:abstractNumId w:val="5"/>
  </w:num>
  <w:num w:numId="5" w16cid:durableId="1220435876">
    <w:abstractNumId w:val="4"/>
  </w:num>
  <w:num w:numId="6" w16cid:durableId="238953201">
    <w:abstractNumId w:val="1"/>
  </w:num>
  <w:num w:numId="7" w16cid:durableId="758017715">
    <w:abstractNumId w:val="8"/>
  </w:num>
  <w:num w:numId="8" w16cid:durableId="1868713966">
    <w:abstractNumId w:val="2"/>
  </w:num>
  <w:num w:numId="9" w16cid:durableId="1145272671">
    <w:abstractNumId w:val="7"/>
  </w:num>
  <w:num w:numId="10" w16cid:durableId="99185223">
    <w:abstractNumId w:val="9"/>
  </w:num>
  <w:num w:numId="11" w16cid:durableId="7959537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387"/>
    <w:rsid w:val="00041387"/>
    <w:rsid w:val="00074650"/>
    <w:rsid w:val="000C67BF"/>
    <w:rsid w:val="000E28FF"/>
    <w:rsid w:val="001245CD"/>
    <w:rsid w:val="001C1C72"/>
    <w:rsid w:val="001F6EE0"/>
    <w:rsid w:val="00205F96"/>
    <w:rsid w:val="002707B5"/>
    <w:rsid w:val="00280A8B"/>
    <w:rsid w:val="002A01CB"/>
    <w:rsid w:val="002C2C71"/>
    <w:rsid w:val="002D3B75"/>
    <w:rsid w:val="002F042D"/>
    <w:rsid w:val="00300360"/>
    <w:rsid w:val="00391C44"/>
    <w:rsid w:val="003D3DE4"/>
    <w:rsid w:val="00413D41"/>
    <w:rsid w:val="004150B9"/>
    <w:rsid w:val="004240A9"/>
    <w:rsid w:val="00497C2B"/>
    <w:rsid w:val="004B3FE4"/>
    <w:rsid w:val="00535F7B"/>
    <w:rsid w:val="005E7AF9"/>
    <w:rsid w:val="00614C73"/>
    <w:rsid w:val="00627DEC"/>
    <w:rsid w:val="00632D9C"/>
    <w:rsid w:val="00673170"/>
    <w:rsid w:val="006E6A89"/>
    <w:rsid w:val="0071562A"/>
    <w:rsid w:val="00726786"/>
    <w:rsid w:val="00732CC4"/>
    <w:rsid w:val="007452E7"/>
    <w:rsid w:val="00746D68"/>
    <w:rsid w:val="00846CF3"/>
    <w:rsid w:val="00852267"/>
    <w:rsid w:val="00852BA0"/>
    <w:rsid w:val="00856791"/>
    <w:rsid w:val="008A1B01"/>
    <w:rsid w:val="008C6E68"/>
    <w:rsid w:val="0093474E"/>
    <w:rsid w:val="00956683"/>
    <w:rsid w:val="009B44C0"/>
    <w:rsid w:val="009C1E59"/>
    <w:rsid w:val="009D2317"/>
    <w:rsid w:val="009D3630"/>
    <w:rsid w:val="009E7928"/>
    <w:rsid w:val="00A0630C"/>
    <w:rsid w:val="00A63E48"/>
    <w:rsid w:val="00A714D4"/>
    <w:rsid w:val="00A95531"/>
    <w:rsid w:val="00AA47F2"/>
    <w:rsid w:val="00AA654E"/>
    <w:rsid w:val="00AD1FC7"/>
    <w:rsid w:val="00B16DF2"/>
    <w:rsid w:val="00B2091D"/>
    <w:rsid w:val="00B80D1D"/>
    <w:rsid w:val="00B87739"/>
    <w:rsid w:val="00BB416D"/>
    <w:rsid w:val="00BB5625"/>
    <w:rsid w:val="00BF369B"/>
    <w:rsid w:val="00CA391B"/>
    <w:rsid w:val="00CE2FA1"/>
    <w:rsid w:val="00D50615"/>
    <w:rsid w:val="00D50700"/>
    <w:rsid w:val="00D51B78"/>
    <w:rsid w:val="00D57B1C"/>
    <w:rsid w:val="00D74EFF"/>
    <w:rsid w:val="00D83F37"/>
    <w:rsid w:val="00DD0A3A"/>
    <w:rsid w:val="00DE7E4E"/>
    <w:rsid w:val="00DF14DD"/>
    <w:rsid w:val="00E12167"/>
    <w:rsid w:val="00E12BDB"/>
    <w:rsid w:val="00E30402"/>
    <w:rsid w:val="00EB0457"/>
    <w:rsid w:val="00EC48C6"/>
    <w:rsid w:val="00ED0FC3"/>
    <w:rsid w:val="00ED2E2C"/>
    <w:rsid w:val="00F12CA4"/>
    <w:rsid w:val="00F2055C"/>
    <w:rsid w:val="00F56BE8"/>
    <w:rsid w:val="00F571C7"/>
    <w:rsid w:val="00F96E3D"/>
    <w:rsid w:val="00FA42FB"/>
    <w:rsid w:val="00FA7DAE"/>
    <w:rsid w:val="00FD0286"/>
    <w:rsid w:val="00FF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F2E25"/>
  <w15:chartTrackingRefBased/>
  <w15:docId w15:val="{0F2E7767-EE30-4B3D-A214-349C8A16C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562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424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4240A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B87739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2C2C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aranteprivacy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1829</Words>
  <Characters>10426</Characters>
  <Application>Microsoft Office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rossana cuffaro</dc:creator>
  <cp:keywords/>
  <dc:description/>
  <cp:lastModifiedBy>rossana cuffaro</cp:lastModifiedBy>
  <cp:revision>2</cp:revision>
  <dcterms:created xsi:type="dcterms:W3CDTF">2024-10-08T14:40:00Z</dcterms:created>
  <dcterms:modified xsi:type="dcterms:W3CDTF">2024-10-08T14:40:00Z</dcterms:modified>
</cp:coreProperties>
</file>